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FE9" w14:textId="77777777" w:rsidR="003C54B9" w:rsidRPr="009F4B11" w:rsidRDefault="003C54B9" w:rsidP="003C54B9">
      <w:pPr>
        <w:bidi/>
        <w:rPr>
          <w:rFonts w:asciiTheme="majorBidi" w:hAnsiTheme="majorBidi" w:cstheme="majorBidi" w:hint="cs"/>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01C8A303" w:rsidR="003C54B9" w:rsidRPr="003C54B9" w:rsidRDefault="003C54B9" w:rsidP="00823608">
            <w:pPr>
              <w:bidi/>
              <w:spacing w:after="0" w:line="240" w:lineRule="auto"/>
              <w:jc w:val="center"/>
              <w:rPr>
                <w:rFonts w:ascii="Times New Roman" w:eastAsia="Times New Roman" w:hAnsi="Times New Roman" w:cs="Times New Roman"/>
                <w:sz w:val="24"/>
                <w:szCs w:val="24"/>
              </w:rPr>
            </w:pPr>
          </w:p>
        </w:tc>
        <w:tc>
          <w:tcPr>
            <w:tcW w:w="2053" w:type="dxa"/>
            <w:tcBorders>
              <w:top w:val="double" w:sz="4" w:space="0" w:color="auto"/>
              <w:left w:val="nil"/>
              <w:bottom w:val="single" w:sz="6" w:space="0" w:color="auto"/>
              <w:right w:val="single" w:sz="6" w:space="0" w:color="auto"/>
            </w:tcBorders>
            <w:vAlign w:val="center"/>
          </w:tcPr>
          <w:p w14:paraId="4B02AD49" w14:textId="22F73C14"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FB426D">
        <w:trPr>
          <w:trHeight w:val="397"/>
        </w:trPr>
        <w:tc>
          <w:tcPr>
            <w:tcW w:w="2093" w:type="dxa"/>
            <w:tcBorders>
              <w:top w:val="single" w:sz="6" w:space="0" w:color="auto"/>
              <w:left w:val="double" w:sz="4" w:space="0" w:color="auto"/>
              <w:bottom w:val="single" w:sz="6" w:space="0" w:color="auto"/>
              <w:right w:val="nil"/>
            </w:tcBorders>
            <w:vAlign w:val="center"/>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0922521B"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08C47" id="Rectangle 11" o:spid="_x0000_s1026" style="position:absolute;left:0;text-align:left;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64E9FD1" id="Rectangle 13" o:spid="_x0000_s1026" style="position:absolute;left:0;text-align:left;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75705EE6"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01171</w:t>
            </w:r>
            <w:r w:rsidR="00FB426D">
              <w:rPr>
                <w:rFonts w:asciiTheme="majorBidi" w:hAnsiTheme="majorBidi" w:cstheme="majorBidi" w:hint="cs"/>
                <w:b/>
                <w:bCs/>
                <w:sz w:val="24"/>
                <w:szCs w:val="24"/>
                <w:rtl/>
                <w:lang w:bidi="ar-JO"/>
              </w:rPr>
              <w:t>23</w:t>
            </w:r>
          </w:p>
        </w:tc>
        <w:tc>
          <w:tcPr>
            <w:tcW w:w="4577" w:type="dxa"/>
            <w:tcBorders>
              <w:top w:val="thickThinLargeGap" w:sz="2" w:space="0" w:color="auto"/>
            </w:tcBorders>
            <w:shd w:val="clear" w:color="auto" w:fill="auto"/>
            <w:vAlign w:val="center"/>
          </w:tcPr>
          <w:p w14:paraId="4DF2BCA7" w14:textId="1CEE51C1" w:rsidR="00000D15" w:rsidRPr="002816F6" w:rsidRDefault="00FB426D" w:rsidP="00FB426D">
            <w:pPr>
              <w:bidi/>
              <w:jc w:val="center"/>
              <w:rPr>
                <w:rFonts w:asciiTheme="majorBidi" w:hAnsiTheme="majorBidi" w:cstheme="majorBidi"/>
                <w:b/>
                <w:bCs/>
                <w:sz w:val="24"/>
                <w:szCs w:val="24"/>
                <w:rtl/>
                <w:lang w:bidi="ar-JO"/>
              </w:rPr>
            </w:pPr>
            <w:r>
              <w:rPr>
                <w:rFonts w:asciiTheme="majorBidi" w:hAnsiTheme="majorBidi" w:cs="Times New Roman" w:hint="cs"/>
                <w:b/>
                <w:bCs/>
                <w:sz w:val="24"/>
                <w:szCs w:val="24"/>
                <w:rtl/>
                <w:lang w:bidi="ar-JO"/>
              </w:rPr>
              <w:t xml:space="preserve">علم </w:t>
            </w:r>
            <w:r w:rsidR="00041655" w:rsidRPr="00041655">
              <w:rPr>
                <w:rFonts w:asciiTheme="majorBidi" w:hAnsiTheme="majorBidi" w:cs="Times New Roman"/>
                <w:b/>
                <w:bCs/>
                <w:sz w:val="24"/>
                <w:szCs w:val="24"/>
                <w:rtl/>
                <w:lang w:bidi="ar-JO"/>
              </w:rPr>
              <w:t>ال</w:t>
            </w:r>
            <w:r>
              <w:rPr>
                <w:rFonts w:asciiTheme="majorBidi" w:hAnsiTheme="majorBidi" w:cs="Times New Roman" w:hint="cs"/>
                <w:b/>
                <w:bCs/>
                <w:sz w:val="24"/>
                <w:szCs w:val="24"/>
                <w:rtl/>
                <w:lang w:bidi="ar-JO"/>
              </w:rPr>
              <w:t xml:space="preserve">نفس </w:t>
            </w:r>
            <w:r w:rsidR="00041655" w:rsidRPr="00041655">
              <w:rPr>
                <w:rFonts w:asciiTheme="majorBidi" w:hAnsiTheme="majorBidi" w:cs="Times New Roman"/>
                <w:b/>
                <w:bCs/>
                <w:sz w:val="24"/>
                <w:szCs w:val="24"/>
                <w:rtl/>
                <w:lang w:bidi="ar-JO"/>
              </w:rPr>
              <w:t>الرياضي</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C42B8E5" id="Rectangle 12" o:spid="_x0000_s1026" style="position:absolute;left:0;text-align:left;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DCBA01A" id="Rectangle 18" o:spid="_x0000_s1026" style="position:absolute;left:0;text-align:left;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0467783A" w:rsidR="00ED5753" w:rsidRPr="002816F6" w:rsidRDefault="00ED5753" w:rsidP="004A5260">
            <w:pPr>
              <w:jc w:val="center"/>
              <w:rPr>
                <w:rFonts w:asciiTheme="majorBidi" w:hAnsiTheme="majorBidi" w:cstheme="majorBidi"/>
                <w:sz w:val="28"/>
                <w:szCs w:val="28"/>
                <w:lang w:bidi="ar-JO"/>
              </w:rPr>
            </w:pPr>
          </w:p>
        </w:tc>
        <w:tc>
          <w:tcPr>
            <w:tcW w:w="1980" w:type="dxa"/>
            <w:tcBorders>
              <w:bottom w:val="thickThinLargeGap" w:sz="2" w:space="0" w:color="auto"/>
              <w:right w:val="thickThinLargeGap" w:sz="2" w:space="0" w:color="auto"/>
            </w:tcBorders>
          </w:tcPr>
          <w:p w14:paraId="57B1BEBC" w14:textId="107C011F" w:rsidR="001E7B56" w:rsidRPr="00596163" w:rsidRDefault="001E7B56" w:rsidP="004A5260">
            <w:pPr>
              <w:rPr>
                <w:rFonts w:asciiTheme="majorBidi" w:hAnsiTheme="majorBidi" w:cstheme="majorBidi"/>
                <w:b/>
                <w:bCs/>
                <w:noProof/>
                <w:sz w:val="28"/>
                <w:szCs w:val="28"/>
                <w:rtl/>
              </w:rPr>
            </w:pP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843"/>
        <w:gridCol w:w="1034"/>
        <w:gridCol w:w="1416"/>
        <w:gridCol w:w="1479"/>
        <w:gridCol w:w="4145"/>
      </w:tblGrid>
      <w:tr w:rsidR="00000D15"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A4040A" w:rsidRPr="002816F6" w14:paraId="6C45F813" w14:textId="77777777" w:rsidTr="008822D9">
        <w:tc>
          <w:tcPr>
            <w:tcW w:w="2009" w:type="dxa"/>
            <w:shd w:val="clear" w:color="auto" w:fill="auto"/>
            <w:vAlign w:val="center"/>
          </w:tcPr>
          <w:p w14:paraId="7711898F" w14:textId="37BD7B8F" w:rsidR="00A4040A" w:rsidRDefault="00A4040A" w:rsidP="00A4040A">
            <w:pPr>
              <w:jc w:val="center"/>
              <w:rPr>
                <w:rFonts w:asciiTheme="majorBidi" w:hAnsiTheme="majorBidi" w:cstheme="majorBidi" w:hint="cs"/>
                <w:b/>
                <w:bCs/>
                <w:sz w:val="24"/>
                <w:szCs w:val="24"/>
                <w:rtl/>
                <w:lang w:bidi="ar-JO"/>
              </w:rPr>
            </w:pPr>
            <w:r>
              <w:rPr>
                <w:rFonts w:asciiTheme="majorBidi" w:hAnsiTheme="majorBidi" w:cstheme="majorBidi" w:hint="cs"/>
                <w:b/>
                <w:bCs/>
                <w:sz w:val="24"/>
                <w:szCs w:val="24"/>
                <w:rtl/>
                <w:lang w:bidi="ar-JO"/>
              </w:rPr>
              <w:t>د. الاء أبو العيون</w:t>
            </w:r>
          </w:p>
        </w:tc>
        <w:tc>
          <w:tcPr>
            <w:tcW w:w="1066" w:type="dxa"/>
            <w:shd w:val="clear" w:color="auto" w:fill="auto"/>
            <w:vAlign w:val="center"/>
          </w:tcPr>
          <w:p w14:paraId="76D73C37" w14:textId="55AB43DE" w:rsidR="00A4040A" w:rsidRPr="002816F6" w:rsidRDefault="00A4040A" w:rsidP="00A4040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31517</w:t>
            </w:r>
          </w:p>
        </w:tc>
        <w:tc>
          <w:tcPr>
            <w:tcW w:w="1067" w:type="dxa"/>
            <w:shd w:val="clear" w:color="auto" w:fill="auto"/>
            <w:vAlign w:val="center"/>
          </w:tcPr>
          <w:p w14:paraId="3A2E0131" w14:textId="265779D6" w:rsidR="00A4040A" w:rsidRPr="002816F6" w:rsidRDefault="00A4040A" w:rsidP="00A4040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0707366644</w:t>
            </w:r>
          </w:p>
        </w:tc>
        <w:tc>
          <w:tcPr>
            <w:tcW w:w="1569" w:type="dxa"/>
            <w:shd w:val="clear" w:color="auto" w:fill="auto"/>
            <w:vAlign w:val="center"/>
          </w:tcPr>
          <w:p w14:paraId="11F08E58" w14:textId="2D7F0524" w:rsidR="00A4040A" w:rsidRPr="002816F6" w:rsidRDefault="00A4040A" w:rsidP="00A4040A">
            <w:pPr>
              <w:jc w:val="center"/>
              <w:rPr>
                <w:rFonts w:asciiTheme="majorBidi" w:hAnsiTheme="majorBidi" w:cstheme="majorBidi"/>
                <w:b/>
                <w:bCs/>
                <w:sz w:val="24"/>
                <w:szCs w:val="24"/>
                <w:lang w:bidi="ar-BH"/>
              </w:rPr>
            </w:pPr>
            <w:r>
              <w:rPr>
                <w:rFonts w:asciiTheme="majorBidi" w:hAnsiTheme="majorBidi" w:cstheme="majorBidi" w:hint="cs"/>
                <w:b/>
                <w:bCs/>
                <w:sz w:val="24"/>
                <w:szCs w:val="24"/>
                <w:rtl/>
                <w:lang w:bidi="ar-JO"/>
              </w:rPr>
              <w:t>9-10 يوميا</w:t>
            </w:r>
          </w:p>
        </w:tc>
        <w:tc>
          <w:tcPr>
            <w:tcW w:w="4206" w:type="dxa"/>
            <w:shd w:val="clear" w:color="auto" w:fill="auto"/>
            <w:vAlign w:val="center"/>
          </w:tcPr>
          <w:p w14:paraId="54917BC4" w14:textId="177412AE" w:rsidR="00A4040A" w:rsidRDefault="00A4040A" w:rsidP="00A4040A">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aabualoyoun@philadelphia.edu.jo</w:t>
            </w: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19C6409D" w14:textId="77777777" w:rsidR="004F3FB8" w:rsidRPr="004F3FB8" w:rsidRDefault="004F3FB8" w:rsidP="004F3FB8">
            <w:pPr>
              <w:bidi/>
              <w:jc w:val="both"/>
              <w:rPr>
                <w:rFonts w:ascii="Simplified Arabic" w:eastAsia="MS Mincho" w:hAnsi="Simplified Arabic" w:cs="Simplified Arabic"/>
                <w:sz w:val="24"/>
                <w:szCs w:val="24"/>
                <w:rtl/>
                <w:lang w:bidi="ar-JO"/>
              </w:rPr>
            </w:pPr>
            <w:r w:rsidRPr="004F3FB8">
              <w:rPr>
                <w:rFonts w:ascii="Simplified Arabic" w:eastAsia="MS Mincho" w:hAnsi="Simplified Arabic" w:cs="Simplified Arabic" w:hint="cs"/>
                <w:sz w:val="24"/>
                <w:szCs w:val="24"/>
                <w:rtl/>
                <w:lang w:bidi="ar-JO"/>
              </w:rPr>
              <w:t>تتناول هذه المادة أهم تعريفات علم النفس الرياضي، وتعريف الطلبة بالطرق السيكولوجية في تأهيل وإعداد الرياضيين، ومساعدة المعالجين والمدرسين والمدربين في كيفية تشخيص الحالات، ومعالجتها من خلال استخدام الطرق السيكولوجية والمهارات العقلية.</w:t>
            </w:r>
          </w:p>
          <w:p w14:paraId="0F9FCBE0" w14:textId="1BE776D3" w:rsidR="00000D15" w:rsidRPr="008C0E8F" w:rsidRDefault="00000D15" w:rsidP="00463F20">
            <w:pPr>
              <w:bidi/>
              <w:jc w:val="both"/>
              <w:rPr>
                <w:rFonts w:ascii="Simplified Arabic" w:hAnsi="Simplified Arabic" w:cs="Simplified Arabic"/>
                <w:sz w:val="24"/>
                <w:szCs w:val="24"/>
                <w:rtl/>
                <w:lang w:bidi="ar-JO"/>
              </w:rPr>
            </w:pP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363F6BB1" w:rsidR="00000D15" w:rsidRPr="003C785A" w:rsidRDefault="00762EDB" w:rsidP="003C785A">
            <w:pPr>
              <w:bidi/>
              <w:jc w:val="both"/>
              <w:rPr>
                <w:rFonts w:ascii="Simplified Arabic" w:hAnsi="Simplified Arabic" w:cs="Simplified Arabic"/>
                <w:sz w:val="24"/>
                <w:szCs w:val="24"/>
                <w:rtl/>
                <w:lang w:bidi="ar-JO"/>
              </w:rPr>
            </w:pPr>
            <w:r w:rsidRPr="00762EDB">
              <w:rPr>
                <w:rFonts w:ascii="Simplified Arabic" w:hAnsi="Simplified Arabic" w:cs="Simplified Arabic"/>
                <w:sz w:val="24"/>
                <w:szCs w:val="24"/>
                <w:rtl/>
                <w:lang w:bidi="ar-JO"/>
              </w:rPr>
              <w:t>تعريف مفاهيم علم النفس الرياضي وأهميته،واهدافه،ومجالاته، ونظرياته.</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7EAB1674" w:rsidR="00000D15" w:rsidRPr="003C785A" w:rsidRDefault="00762EDB" w:rsidP="003C785A">
            <w:pPr>
              <w:bidi/>
              <w:jc w:val="both"/>
              <w:rPr>
                <w:rFonts w:ascii="Simplified Arabic" w:hAnsi="Simplified Arabic" w:cs="Simplified Arabic"/>
                <w:sz w:val="24"/>
                <w:szCs w:val="24"/>
                <w:rtl/>
                <w:lang w:bidi="ar-JO"/>
              </w:rPr>
            </w:pPr>
            <w:r w:rsidRPr="00762EDB">
              <w:rPr>
                <w:rFonts w:ascii="Times New Roman" w:hAnsi="Times New Roman" w:cs="Simplified Arabic"/>
                <w:szCs w:val="24"/>
                <w:rtl/>
              </w:rPr>
              <w:t>تطبيق المبادئ والاسس العلمية لعلم النفس الرياضي ومهامه اثناء ممارسة الجهد البدني</w:t>
            </w:r>
            <w:r>
              <w:rPr>
                <w:rFonts w:ascii="Times New Roman" w:hAnsi="Times New Roman" w:cs="Simplified Arabic" w:hint="cs"/>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lastRenderedPageBreak/>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178D5FFE" w:rsidR="00000D15" w:rsidRPr="000F0285" w:rsidRDefault="00762EDB" w:rsidP="000F0285">
            <w:pPr>
              <w:bidi/>
              <w:spacing w:after="200" w:line="276" w:lineRule="auto"/>
              <w:jc w:val="both"/>
              <w:rPr>
                <w:rFonts w:ascii="Simplified Arabic" w:eastAsia="Times New Roman" w:hAnsi="Simplified Arabic" w:cs="Simplified Arabic"/>
                <w:sz w:val="24"/>
                <w:szCs w:val="24"/>
                <w:rtl/>
                <w:lang w:bidi="ar-JO"/>
              </w:rPr>
            </w:pPr>
            <w:r w:rsidRPr="00762EDB">
              <w:rPr>
                <w:rFonts w:ascii="Simplified Arabic" w:eastAsia="Times New Roman" w:hAnsi="Simplified Arabic" w:cs="Simplified Arabic"/>
                <w:sz w:val="24"/>
                <w:szCs w:val="24"/>
                <w:rtl/>
                <w:lang w:bidi="ar-JO"/>
              </w:rPr>
              <w:t>تفسير مدى اهمية علم النفس الرياضي في ممارسة النشاط البدني</w:t>
            </w:r>
            <w:r>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53CC5CB6" w:rsidR="00D73CBE" w:rsidRPr="008F2EEC" w:rsidRDefault="003926B4" w:rsidP="000F0285">
            <w:pPr>
              <w:bidi/>
              <w:jc w:val="both"/>
              <w:rPr>
                <w:rFonts w:ascii="Simplified Arabic" w:eastAsia="Times New Roman" w:hAnsi="Simplified Arabic" w:cs="Simplified Arabic"/>
                <w:sz w:val="24"/>
                <w:szCs w:val="24"/>
                <w:rtl/>
                <w:lang w:bidi="ar-JO"/>
              </w:rPr>
            </w:pPr>
            <w:r w:rsidRPr="003926B4">
              <w:rPr>
                <w:rFonts w:ascii="Simplified Arabic" w:eastAsia="Times New Roman" w:hAnsi="Simplified Arabic" w:cs="Simplified Arabic"/>
                <w:sz w:val="24"/>
                <w:szCs w:val="24"/>
                <w:rtl/>
                <w:lang w:bidi="ar-JO"/>
              </w:rPr>
              <w:t xml:space="preserve">   </w:t>
            </w:r>
            <w:r w:rsidR="00762EDB" w:rsidRPr="00762EDB">
              <w:rPr>
                <w:rFonts w:ascii="Simplified Arabic" w:eastAsia="Times New Roman" w:hAnsi="Simplified Arabic" w:cs="Simplified Arabic"/>
                <w:sz w:val="24"/>
                <w:szCs w:val="24"/>
                <w:rtl/>
                <w:lang w:bidi="ar-JO"/>
              </w:rPr>
              <w:t>اختيار وسائل تكنولوجيا المعلومات في البحث عن الأساليب وطرق الاعداد النفسي للرياضيين</w:t>
            </w:r>
            <w:r w:rsidR="00447B50">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74C25849" w:rsidR="00000D15" w:rsidRPr="008F2EEC" w:rsidRDefault="00762EDB" w:rsidP="008F2EEC">
            <w:pPr>
              <w:bidi/>
              <w:jc w:val="both"/>
              <w:rPr>
                <w:rFonts w:asciiTheme="majorBidi" w:hAnsiTheme="majorBidi" w:cstheme="majorBidi"/>
                <w:sz w:val="24"/>
                <w:szCs w:val="24"/>
                <w:rtl/>
                <w:lang w:bidi="ar-JO"/>
              </w:rPr>
            </w:pPr>
            <w:r w:rsidRPr="00762EDB">
              <w:rPr>
                <w:rFonts w:ascii="Simplified Arabic" w:hAnsi="Simplified Arabic" w:cs="Simplified Arabic"/>
                <w:sz w:val="24"/>
                <w:szCs w:val="24"/>
                <w:rtl/>
                <w:lang w:bidi="ar-JO"/>
              </w:rPr>
              <w:t>الحكم على الأساليب والطرق المستخدمة في الاعداد النفسي للرياض</w:t>
            </w:r>
            <w:r>
              <w:rPr>
                <w:rFonts w:ascii="Simplified Arabic" w:hAnsi="Simplified Arabic" w:cs="Simplified Arabic" w:hint="cs"/>
                <w:sz w:val="24"/>
                <w:szCs w:val="24"/>
                <w:rtl/>
                <w:lang w:bidi="ar-JO"/>
              </w:rPr>
              <w:t>ي</w:t>
            </w:r>
            <w:r w:rsidRPr="00762EDB">
              <w:rPr>
                <w:rFonts w:ascii="Simplified Arabic" w:hAnsi="Simplified Arabic" w:cs="Simplified Arabic"/>
                <w:sz w:val="24"/>
                <w:szCs w:val="24"/>
                <w:rtl/>
                <w:lang w:bidi="ar-JO"/>
              </w:rPr>
              <w:t>ين</w:t>
            </w:r>
            <w:r w:rsidR="00175BD2">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19633" w:type="dxa"/>
        <w:tblInd w:w="-331" w:type="dxa"/>
        <w:tblLook w:val="04A0" w:firstRow="1" w:lastRow="0" w:firstColumn="1" w:lastColumn="0" w:noHBand="0" w:noVBand="1"/>
      </w:tblPr>
      <w:tblGrid>
        <w:gridCol w:w="1035"/>
        <w:gridCol w:w="18598"/>
      </w:tblGrid>
      <w:tr w:rsidR="00000D15" w:rsidRPr="002816F6" w14:paraId="75E53DCA" w14:textId="77777777" w:rsidTr="00D67042">
        <w:trPr>
          <w:trHeight w:val="399"/>
        </w:trPr>
        <w:tc>
          <w:tcPr>
            <w:tcW w:w="990"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18643" w:type="dxa"/>
            <w:tcBorders>
              <w:top w:val="thinThickLargeGap" w:sz="2" w:space="0" w:color="auto"/>
              <w:right w:val="thinThickLargeGap" w:sz="2" w:space="0" w:color="auto"/>
            </w:tcBorders>
          </w:tcPr>
          <w:p w14:paraId="744AD549" w14:textId="0C364E3F" w:rsidR="00546920" w:rsidRPr="000F0285" w:rsidRDefault="00A4040A" w:rsidP="00A4040A">
            <w:pPr>
              <w:bidi/>
              <w:spacing w:after="160" w:line="238" w:lineRule="auto"/>
              <w:ind w:left="127" w:right="630"/>
              <w:rPr>
                <w:rFonts w:ascii="Simplified Arabic" w:hAnsi="Simplified Arabic" w:cs="Simplified Arabic" w:hint="cs"/>
                <w:sz w:val="24"/>
                <w:szCs w:val="24"/>
                <w:rtl/>
                <w:lang w:bidi="ar-JO"/>
              </w:rPr>
            </w:pPr>
            <w:r>
              <w:rPr>
                <w:rFonts w:ascii="Simplified Arabic" w:hAnsi="Simplified Arabic" w:cs="Simplified Arabic" w:hint="cs"/>
                <w:sz w:val="24"/>
                <w:szCs w:val="24"/>
                <w:rtl/>
                <w:lang w:bidi="ar-JO"/>
              </w:rPr>
              <w:t>د. زين العابدين بني هاني، علم النفس الرياضي</w:t>
            </w:r>
          </w:p>
        </w:tc>
      </w:tr>
      <w:tr w:rsidR="00000D15" w:rsidRPr="002816F6" w14:paraId="53F9501D" w14:textId="77777777" w:rsidTr="00D67042">
        <w:trPr>
          <w:trHeight w:val="399"/>
        </w:trPr>
        <w:tc>
          <w:tcPr>
            <w:tcW w:w="990"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18643" w:type="dxa"/>
            <w:tcBorders>
              <w:right w:val="thinThickLargeGap" w:sz="2" w:space="0" w:color="auto"/>
            </w:tcBorders>
          </w:tcPr>
          <w:p w14:paraId="6296AF97" w14:textId="19524BE4" w:rsidR="00A4040A" w:rsidRDefault="00A4040A" w:rsidP="00704578">
            <w:pPr>
              <w:bidi/>
              <w:jc w:val="both"/>
              <w:rPr>
                <w:rFonts w:ascii="Simplified Arabic" w:hAnsi="Simplified Arabic" w:cs="Simplified Arabic"/>
                <w:color w:val="111111"/>
                <w:sz w:val="24"/>
                <w:szCs w:val="24"/>
                <w:rtl/>
                <w:lang w:val="en"/>
              </w:rPr>
            </w:pPr>
            <w:r w:rsidRPr="00A4040A">
              <w:rPr>
                <w:rFonts w:ascii="Simplified Arabic" w:hAnsi="Simplified Arabic" w:cs="Simplified Arabic"/>
                <w:color w:val="111111"/>
                <w:sz w:val="24"/>
                <w:szCs w:val="24"/>
                <w:rtl/>
                <w:lang w:val="en"/>
              </w:rPr>
              <w:t>راضي، عماد طعمة وحسن، سكينة شاكر(2019). علم النفس في التربية البدنية والعلوم الرياضية عمان: دار دجلة.</w:t>
            </w:r>
          </w:p>
          <w:p w14:paraId="6069BABD" w14:textId="5DC17AF3" w:rsidR="00704578" w:rsidRPr="00704578" w:rsidRDefault="00704578" w:rsidP="00A4040A">
            <w:pPr>
              <w:bidi/>
              <w:jc w:val="both"/>
              <w:rPr>
                <w:rFonts w:ascii="Simplified Arabic" w:hAnsi="Simplified Arabic" w:cs="Simplified Arabic"/>
                <w:color w:val="111111"/>
                <w:sz w:val="24"/>
                <w:szCs w:val="24"/>
              </w:rPr>
            </w:pPr>
            <w:r w:rsidRPr="00704578">
              <w:rPr>
                <w:rFonts w:ascii="Simplified Arabic" w:hAnsi="Simplified Arabic" w:cs="Simplified Arabic"/>
                <w:color w:val="111111"/>
                <w:sz w:val="24"/>
                <w:szCs w:val="24"/>
                <w:rtl/>
                <w:lang w:val="en"/>
              </w:rPr>
              <w:t xml:space="preserve">علاوي، محمد حسن، علم النفس الرياضي، دار المعارف، الطبعة الخامسة، القاهرة </w:t>
            </w:r>
            <w:r w:rsidRPr="00704578">
              <w:rPr>
                <w:rFonts w:ascii="Simplified Arabic" w:hAnsi="Simplified Arabic" w:cs="Simplified Arabic"/>
                <w:color w:val="111111"/>
                <w:sz w:val="24"/>
                <w:szCs w:val="24"/>
              </w:rPr>
              <w:t>2017</w:t>
            </w:r>
            <w:r w:rsidRPr="00704578">
              <w:rPr>
                <w:rFonts w:ascii="Simplified Arabic" w:hAnsi="Simplified Arabic" w:cs="Simplified Arabic"/>
                <w:color w:val="111111"/>
                <w:sz w:val="24"/>
                <w:szCs w:val="24"/>
                <w:rtl/>
                <w:lang w:val="en"/>
              </w:rPr>
              <w:t>.</w:t>
            </w:r>
          </w:p>
          <w:p w14:paraId="532DCAB6" w14:textId="77777777" w:rsidR="00704578" w:rsidRPr="00704578" w:rsidRDefault="00704578" w:rsidP="00704578">
            <w:pPr>
              <w:bidi/>
              <w:jc w:val="both"/>
              <w:rPr>
                <w:rFonts w:ascii="Simplified Arabic" w:hAnsi="Simplified Arabic" w:cs="Simplified Arabic"/>
                <w:color w:val="111111"/>
                <w:sz w:val="24"/>
                <w:szCs w:val="24"/>
                <w:rtl/>
                <w:lang w:val="en"/>
              </w:rPr>
            </w:pPr>
            <w:r w:rsidRPr="00704578">
              <w:rPr>
                <w:rFonts w:ascii="Simplified Arabic" w:hAnsi="Simplified Arabic" w:cs="Simplified Arabic"/>
                <w:color w:val="111111"/>
                <w:sz w:val="24"/>
                <w:szCs w:val="24"/>
                <w:rtl/>
                <w:lang w:val="en"/>
              </w:rPr>
              <w:t xml:space="preserve">البياتي، علي يوسف حسين </w:t>
            </w:r>
            <w:r w:rsidRPr="00704578">
              <w:rPr>
                <w:rFonts w:ascii="Simplified Arabic" w:hAnsi="Simplified Arabic" w:cs="Simplified Arabic" w:hint="cs"/>
                <w:color w:val="111111"/>
                <w:sz w:val="24"/>
                <w:szCs w:val="24"/>
                <w:rtl/>
                <w:lang w:val="en"/>
              </w:rPr>
              <w:t>(</w:t>
            </w:r>
            <w:r w:rsidRPr="00704578">
              <w:rPr>
                <w:rFonts w:ascii="Simplified Arabic" w:hAnsi="Simplified Arabic" w:cs="Simplified Arabic"/>
                <w:color w:val="111111"/>
                <w:sz w:val="24"/>
                <w:szCs w:val="24"/>
              </w:rPr>
              <w:t>2016</w:t>
            </w:r>
            <w:r w:rsidRPr="00704578">
              <w:rPr>
                <w:rFonts w:ascii="Simplified Arabic" w:hAnsi="Simplified Arabic" w:cs="Simplified Arabic" w:hint="cs"/>
                <w:color w:val="111111"/>
                <w:sz w:val="24"/>
                <w:szCs w:val="24"/>
                <w:rtl/>
                <w:lang w:val="en"/>
              </w:rPr>
              <w:t>)</w:t>
            </w:r>
            <w:r w:rsidRPr="00704578">
              <w:rPr>
                <w:rFonts w:ascii="Simplified Arabic" w:hAnsi="Simplified Arabic" w:cs="Simplified Arabic"/>
                <w:color w:val="111111"/>
                <w:sz w:val="24"/>
                <w:szCs w:val="24"/>
                <w:rtl/>
                <w:lang w:val="en"/>
              </w:rPr>
              <w:t>. دراسات متقدمة في علم النفس الرياضي،ط</w:t>
            </w:r>
            <w:r w:rsidRPr="00704578">
              <w:rPr>
                <w:rFonts w:ascii="Simplified Arabic" w:hAnsi="Simplified Arabic" w:cs="Simplified Arabic"/>
                <w:color w:val="111111"/>
                <w:sz w:val="24"/>
                <w:szCs w:val="24"/>
              </w:rPr>
              <w:t>1</w:t>
            </w:r>
            <w:r w:rsidRPr="00704578">
              <w:rPr>
                <w:rFonts w:ascii="Simplified Arabic" w:hAnsi="Simplified Arabic" w:cs="Simplified Arabic"/>
                <w:color w:val="111111"/>
                <w:sz w:val="24"/>
                <w:szCs w:val="24"/>
                <w:rtl/>
                <w:lang w:val="en"/>
              </w:rPr>
              <w:t>، عمان: دار دجلة للنشر.</w:t>
            </w:r>
          </w:p>
          <w:p w14:paraId="35172528" w14:textId="1EC69118" w:rsidR="00D67042" w:rsidRPr="000F0285" w:rsidRDefault="00704578" w:rsidP="00704578">
            <w:pPr>
              <w:bidi/>
              <w:jc w:val="both"/>
              <w:rPr>
                <w:rFonts w:ascii="Simplified Arabic" w:hAnsi="Simplified Arabic" w:cs="Simplified Arabic"/>
                <w:sz w:val="24"/>
                <w:szCs w:val="24"/>
                <w:rtl/>
                <w:lang w:bidi="ar-JO"/>
              </w:rPr>
            </w:pPr>
            <w:r w:rsidRPr="00704578">
              <w:rPr>
                <w:rFonts w:ascii="Simplified Arabic" w:hAnsi="Simplified Arabic" w:cs="Simplified Arabic"/>
                <w:color w:val="111111"/>
                <w:sz w:val="24"/>
                <w:szCs w:val="24"/>
                <w:rtl/>
                <w:lang w:val="en"/>
              </w:rPr>
              <w:t>راتب ،عوض ، علم نفس الرياضة  المفاهيم والتطبيقات</w:t>
            </w:r>
            <w:r w:rsidRPr="00704578">
              <w:rPr>
                <w:rFonts w:ascii="Simplified Arabic" w:hAnsi="Simplified Arabic" w:cs="Simplified Arabic" w:hint="cs"/>
                <w:color w:val="111111"/>
                <w:sz w:val="24"/>
                <w:szCs w:val="24"/>
                <w:rtl/>
                <w:lang w:val="en"/>
              </w:rPr>
              <w:t>(</w:t>
            </w:r>
            <w:r w:rsidRPr="00704578">
              <w:rPr>
                <w:rFonts w:ascii="Simplified Arabic" w:hAnsi="Simplified Arabic" w:cs="Simplified Arabic"/>
                <w:color w:val="111111"/>
                <w:sz w:val="24"/>
                <w:szCs w:val="24"/>
                <w:rtl/>
                <w:lang w:val="en"/>
              </w:rPr>
              <w:t>2015</w:t>
            </w:r>
            <w:r w:rsidRPr="00704578">
              <w:rPr>
                <w:rFonts w:ascii="Simplified Arabic" w:hAnsi="Simplified Arabic" w:cs="Simplified Arabic" w:hint="cs"/>
                <w:color w:val="111111"/>
                <w:sz w:val="24"/>
                <w:szCs w:val="24"/>
                <w:rtl/>
                <w:lang w:val="en"/>
              </w:rPr>
              <w:t>)</w:t>
            </w:r>
          </w:p>
        </w:tc>
      </w:tr>
      <w:tr w:rsidR="00000D15" w:rsidRPr="002816F6" w14:paraId="517F14B4" w14:textId="77777777" w:rsidTr="00D67042">
        <w:trPr>
          <w:trHeight w:val="306"/>
        </w:trPr>
        <w:tc>
          <w:tcPr>
            <w:tcW w:w="990"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18643" w:type="dxa"/>
            <w:tcBorders>
              <w:right w:val="thinThickLargeGap" w:sz="2" w:space="0" w:color="auto"/>
            </w:tcBorders>
          </w:tcPr>
          <w:p w14:paraId="63779482" w14:textId="77777777" w:rsidR="00704578" w:rsidRPr="00704578" w:rsidRDefault="00704578" w:rsidP="00704578">
            <w:pPr>
              <w:bidi/>
              <w:spacing w:after="160" w:line="259" w:lineRule="auto"/>
              <w:ind w:left="109"/>
              <w:rPr>
                <w:rFonts w:ascii="Simplified Arabic" w:eastAsia="Calibri" w:hAnsi="Simplified Arabic" w:cs="Simplified Arabic"/>
                <w:color w:val="000000"/>
                <w:sz w:val="24"/>
                <w:szCs w:val="24"/>
                <w:rtl/>
                <w:lang w:bidi="ar-JO"/>
              </w:rPr>
            </w:pPr>
            <w:r w:rsidRPr="00704578">
              <w:rPr>
                <w:rFonts w:ascii="Simplified Arabic" w:eastAsia="Calibri" w:hAnsi="Simplified Arabic" w:cs="Simplified Arabic"/>
                <w:color w:val="000000"/>
                <w:sz w:val="24"/>
                <w:szCs w:val="24"/>
                <w:rtl/>
                <w:lang w:bidi="ar-JO"/>
              </w:rPr>
              <w:t>علم النفس الرياضي: التاريخ والأهداف</w:t>
            </w:r>
          </w:p>
          <w:p w14:paraId="3E8A54D3" w14:textId="1106F31B" w:rsidR="004A340F" w:rsidRDefault="008C1CCC" w:rsidP="00704578">
            <w:pPr>
              <w:jc w:val="right"/>
              <w:rPr>
                <w:rFonts w:ascii="Simplified Arabic" w:eastAsia="Calibri" w:hAnsi="Simplified Arabic" w:cs="Simplified Arabic"/>
                <w:color w:val="000000"/>
                <w:sz w:val="24"/>
                <w:szCs w:val="24"/>
                <w:rtl/>
                <w:lang w:bidi="ar-JO"/>
              </w:rPr>
            </w:pPr>
            <w:hyperlink r:id="rId8" w:history="1">
              <w:r w:rsidR="00704578" w:rsidRPr="00BB2FFA">
                <w:rPr>
                  <w:rStyle w:val="Hyperlink"/>
                  <w:rFonts w:ascii="Simplified Arabic" w:eastAsia="Calibri" w:hAnsi="Simplified Arabic" w:cs="Simplified Arabic"/>
                  <w:sz w:val="24"/>
                  <w:szCs w:val="24"/>
                  <w:lang w:bidi="ar-JO"/>
                </w:rPr>
                <w:t>https://ar.warbletoncouncil.org/psicologia-del-deporte-2109</w:t>
              </w:r>
            </w:hyperlink>
          </w:p>
          <w:p w14:paraId="651EADF7" w14:textId="52A9108C" w:rsidR="00704578" w:rsidRDefault="00704578" w:rsidP="00704578">
            <w:pPr>
              <w:jc w:val="right"/>
              <w:rPr>
                <w:rFonts w:ascii="Simplified Arabic" w:eastAsia="Calibri" w:hAnsi="Simplified Arabic" w:cstheme="majorBidi"/>
                <w:color w:val="000000"/>
                <w:sz w:val="24"/>
                <w:szCs w:val="28"/>
                <w:rtl/>
                <w:lang w:bidi="ar-JO"/>
              </w:rPr>
            </w:pPr>
          </w:p>
          <w:p w14:paraId="2061A2FE" w14:textId="1AE0E33E" w:rsidR="00704578" w:rsidRDefault="00704578" w:rsidP="00704578">
            <w:pPr>
              <w:jc w:val="right"/>
              <w:rPr>
                <w:rFonts w:asciiTheme="majorBidi" w:hAnsiTheme="majorBidi" w:cstheme="majorBidi"/>
                <w:sz w:val="28"/>
                <w:szCs w:val="28"/>
                <w:rtl/>
              </w:rPr>
            </w:pPr>
            <w:r w:rsidRPr="00704578">
              <w:rPr>
                <w:rFonts w:asciiTheme="majorBidi" w:hAnsiTheme="majorBidi" w:cstheme="majorBidi"/>
                <w:sz w:val="28"/>
                <w:szCs w:val="28"/>
                <w:rtl/>
              </w:rPr>
              <w:t>محاضرات علم النفس التربوي</w:t>
            </w:r>
            <w:r>
              <w:rPr>
                <w:rFonts w:asciiTheme="majorBidi" w:hAnsiTheme="majorBidi" w:cstheme="majorBidi" w:hint="cs"/>
                <w:sz w:val="28"/>
                <w:szCs w:val="28"/>
                <w:rtl/>
              </w:rPr>
              <w:t xml:space="preserve"> </w:t>
            </w:r>
            <w:r w:rsidRPr="00704578">
              <w:rPr>
                <w:rFonts w:asciiTheme="majorBidi" w:hAnsiTheme="majorBidi" w:cstheme="majorBidi" w:hint="cs"/>
                <w:sz w:val="28"/>
                <w:szCs w:val="28"/>
                <w:rtl/>
              </w:rPr>
              <w:t>ومناهج البحث</w:t>
            </w:r>
          </w:p>
          <w:p w14:paraId="407A815D" w14:textId="77777777" w:rsidR="00704578" w:rsidRPr="00704578" w:rsidRDefault="00704578" w:rsidP="00704578">
            <w:pPr>
              <w:jc w:val="right"/>
              <w:rPr>
                <w:rFonts w:asciiTheme="majorBidi" w:hAnsiTheme="majorBidi" w:cstheme="majorBidi"/>
                <w:sz w:val="28"/>
                <w:szCs w:val="28"/>
                <w:lang w:bidi="ar-JO"/>
              </w:rPr>
            </w:pPr>
          </w:p>
          <w:p w14:paraId="3AECBE79" w14:textId="5CB69E46" w:rsidR="00704578" w:rsidRDefault="00704578" w:rsidP="00704578">
            <w:pPr>
              <w:jc w:val="right"/>
              <w:rPr>
                <w:rFonts w:asciiTheme="majorBidi" w:hAnsiTheme="majorBidi" w:cstheme="majorBidi"/>
                <w:sz w:val="28"/>
                <w:szCs w:val="28"/>
                <w:rtl/>
                <w:lang w:bidi="ar-JO"/>
              </w:rPr>
            </w:pPr>
            <w:r w:rsidRPr="00704578">
              <w:rPr>
                <w:rFonts w:asciiTheme="majorBidi" w:hAnsiTheme="majorBidi" w:cstheme="majorBidi"/>
                <w:sz w:val="28"/>
                <w:szCs w:val="28"/>
                <w:lang w:bidi="ar-JO"/>
              </w:rPr>
              <w:t>https://www.youtube.com/watch?v=rMnWd6mcWLQ</w:t>
            </w:r>
          </w:p>
          <w:p w14:paraId="2D5C85A0" w14:textId="675EE529" w:rsidR="004A340F" w:rsidRPr="000F0285" w:rsidRDefault="004A340F" w:rsidP="007B7F3C">
            <w:pPr>
              <w:rPr>
                <w:rFonts w:asciiTheme="majorBidi" w:hAnsiTheme="majorBidi" w:cstheme="majorBidi"/>
                <w:sz w:val="28"/>
                <w:szCs w:val="28"/>
                <w:rtl/>
                <w:lang w:bidi="ar-JO"/>
              </w:rPr>
            </w:pPr>
          </w:p>
        </w:tc>
      </w:tr>
      <w:tr w:rsidR="00000D15" w:rsidRPr="002816F6" w14:paraId="026EF06E" w14:textId="77777777" w:rsidTr="00D67042">
        <w:trPr>
          <w:trHeight w:val="400"/>
        </w:trPr>
        <w:tc>
          <w:tcPr>
            <w:tcW w:w="990"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18643" w:type="dxa"/>
            <w:tcBorders>
              <w:bottom w:val="thinThickLargeGap" w:sz="2" w:space="0" w:color="auto"/>
              <w:right w:val="thinThickLargeGap" w:sz="2" w:space="0" w:color="auto"/>
            </w:tcBorders>
            <w:vAlign w:val="center"/>
          </w:tcPr>
          <w:p w14:paraId="51A6DD22" w14:textId="19FA1526"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77777777" w:rsidR="00E20703" w:rsidRDefault="00E20703"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350"/>
        <w:gridCol w:w="3564"/>
        <w:gridCol w:w="1656"/>
        <w:gridCol w:w="1348"/>
        <w:gridCol w:w="1440"/>
      </w:tblGrid>
      <w:tr w:rsidR="00C42E9F" w:rsidRPr="002816F6" w14:paraId="7CDA1E7A" w14:textId="77777777" w:rsidTr="006A44CB">
        <w:tc>
          <w:tcPr>
            <w:tcW w:w="1350"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564"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6A44CB">
        <w:tc>
          <w:tcPr>
            <w:tcW w:w="1350"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564"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6A44CB">
        <w:tc>
          <w:tcPr>
            <w:tcW w:w="1350"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4C9F2C0B" w14:textId="1AF2B1F2"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84E9ED" w14:textId="77777777" w:rsidR="000030F2" w:rsidRPr="000030F2" w:rsidRDefault="000030F2" w:rsidP="000030F2">
            <w:pPr>
              <w:bidi/>
              <w:ind w:left="-18"/>
              <w:rPr>
                <w:rFonts w:ascii="Simplified Arabic" w:eastAsia="Simplified Arabic" w:hAnsi="Simplified Arabic" w:cs="Simplified Arabic"/>
                <w:sz w:val="24"/>
                <w:szCs w:val="24"/>
              </w:rPr>
            </w:pPr>
            <w:r w:rsidRPr="000030F2">
              <w:rPr>
                <w:rFonts w:ascii="Simplified Arabic" w:eastAsia="Simplified Arabic" w:hAnsi="Simplified Arabic" w:cs="Simplified Arabic"/>
                <w:sz w:val="24"/>
                <w:szCs w:val="24"/>
                <w:rtl/>
              </w:rPr>
              <w:t>مفهوم علم النفس الرياضي.</w:t>
            </w:r>
          </w:p>
          <w:p w14:paraId="010F01F7" w14:textId="77777777" w:rsidR="000030F2" w:rsidRPr="000030F2" w:rsidRDefault="000030F2" w:rsidP="000030F2">
            <w:pPr>
              <w:bidi/>
              <w:ind w:left="-18"/>
              <w:rPr>
                <w:rFonts w:ascii="Simplified Arabic" w:eastAsia="Simplified Arabic" w:hAnsi="Simplified Arabic" w:cs="Simplified Arabic"/>
                <w:sz w:val="24"/>
                <w:szCs w:val="24"/>
              </w:rPr>
            </w:pPr>
            <w:r w:rsidRPr="000030F2">
              <w:rPr>
                <w:rFonts w:ascii="Simplified Arabic" w:eastAsia="Simplified Arabic" w:hAnsi="Simplified Arabic" w:cs="Simplified Arabic"/>
                <w:sz w:val="24"/>
                <w:szCs w:val="24"/>
                <w:rtl/>
              </w:rPr>
              <w:t>أهمية علم النفس الرياضي.</w:t>
            </w:r>
          </w:p>
          <w:p w14:paraId="116983A1" w14:textId="2F59FB34" w:rsidR="00724A87" w:rsidRPr="000030F2" w:rsidRDefault="000030F2" w:rsidP="000030F2">
            <w:pPr>
              <w:bidi/>
              <w:ind w:left="-18"/>
              <w:rPr>
                <w:rFonts w:ascii="Simplified Arabic" w:eastAsia="Simplified Arabic" w:hAnsi="Simplified Arabic" w:cs="Simplified Arabic"/>
                <w:sz w:val="24"/>
                <w:szCs w:val="24"/>
                <w:rtl/>
              </w:rPr>
            </w:pPr>
            <w:r w:rsidRPr="000030F2">
              <w:rPr>
                <w:rFonts w:ascii="Simplified Arabic" w:eastAsia="Simplified Arabic" w:hAnsi="Simplified Arabic" w:cs="Simplified Arabic"/>
                <w:sz w:val="24"/>
                <w:szCs w:val="24"/>
                <w:rtl/>
              </w:rPr>
              <w:t>أهداف علم النفس الرياضي.</w:t>
            </w: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6A44CB">
        <w:tc>
          <w:tcPr>
            <w:tcW w:w="1350" w:type="dxa"/>
            <w:tcBorders>
              <w:top w:val="dashSmallGap" w:sz="4" w:space="0" w:color="auto"/>
              <w:left w:val="thinThickLargeGap" w:sz="2" w:space="0" w:color="auto"/>
            </w:tcBorders>
            <w:vAlign w:val="center"/>
          </w:tcPr>
          <w:p w14:paraId="3D2F5D71" w14:textId="77777777" w:rsidR="00724A87" w:rsidRPr="00544DAC" w:rsidRDefault="00724A87" w:rsidP="00544DAC">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5DF3F064" w14:textId="265BEFE5"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F282127" w14:textId="77777777" w:rsidR="000030F2" w:rsidRPr="000030F2" w:rsidRDefault="000030F2" w:rsidP="000030F2">
            <w:pPr>
              <w:bidi/>
              <w:ind w:left="-18"/>
              <w:rPr>
                <w:rFonts w:ascii="Simplified Arabic" w:eastAsia="Simplified Arabic" w:hAnsi="Simplified Arabic" w:cs="Simplified Arabic"/>
                <w:sz w:val="24"/>
                <w:szCs w:val="24"/>
              </w:rPr>
            </w:pPr>
            <w:r w:rsidRPr="000030F2">
              <w:rPr>
                <w:rFonts w:ascii="Simplified Arabic" w:eastAsia="Simplified Arabic" w:hAnsi="Simplified Arabic" w:cs="Simplified Arabic"/>
                <w:sz w:val="24"/>
                <w:szCs w:val="24"/>
                <w:rtl/>
              </w:rPr>
              <w:t>واجبات علم النفس الرياضي.</w:t>
            </w:r>
          </w:p>
          <w:p w14:paraId="318CAE7C" w14:textId="77777777" w:rsidR="000030F2" w:rsidRPr="000030F2" w:rsidRDefault="000030F2" w:rsidP="000030F2">
            <w:pPr>
              <w:bidi/>
              <w:ind w:left="-18"/>
              <w:rPr>
                <w:rFonts w:ascii="Simplified Arabic" w:eastAsia="Simplified Arabic" w:hAnsi="Simplified Arabic" w:cs="Simplified Arabic"/>
                <w:sz w:val="24"/>
                <w:szCs w:val="24"/>
              </w:rPr>
            </w:pPr>
            <w:r w:rsidRPr="000030F2">
              <w:rPr>
                <w:rFonts w:ascii="Simplified Arabic" w:eastAsia="Simplified Arabic" w:hAnsi="Simplified Arabic" w:cs="Simplified Arabic"/>
                <w:sz w:val="24"/>
                <w:szCs w:val="24"/>
                <w:rtl/>
              </w:rPr>
              <w:t>مجالات علم النفس الرياضي.</w:t>
            </w:r>
          </w:p>
          <w:p w14:paraId="725A105B" w14:textId="6AB14EC7" w:rsidR="00724A87" w:rsidRPr="000030F2" w:rsidRDefault="00724A87" w:rsidP="00FC6D56">
            <w:pPr>
              <w:bidi/>
              <w:jc w:val="both"/>
              <w:rPr>
                <w:rFonts w:ascii="Simplified Arabic" w:hAnsi="Simplified Arabic" w:cs="Simplified Arabic"/>
                <w:sz w:val="24"/>
                <w:szCs w:val="24"/>
                <w:rtl/>
                <w:lang w:bidi="ar-JO"/>
              </w:rPr>
            </w:pP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5BACA05D"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2545C7DA" w14:textId="77777777" w:rsidTr="006A44CB">
        <w:tc>
          <w:tcPr>
            <w:tcW w:w="1350" w:type="dxa"/>
            <w:tcBorders>
              <w:top w:val="dashSmallGap" w:sz="4" w:space="0" w:color="auto"/>
              <w:left w:val="thinThickLargeGap" w:sz="2" w:space="0" w:color="auto"/>
            </w:tcBorders>
            <w:vAlign w:val="center"/>
          </w:tcPr>
          <w:p w14:paraId="654240B9" w14:textId="77777777" w:rsidR="00724A87" w:rsidRPr="00544DAC" w:rsidRDefault="00724A87" w:rsidP="00544DAC">
            <w:pPr>
              <w:bidi/>
              <w:jc w:val="center"/>
              <w:rPr>
                <w:sz w:val="20"/>
                <w:szCs w:val="20"/>
                <w:rtl/>
              </w:rPr>
            </w:pPr>
            <w:r w:rsidRPr="00544DAC">
              <w:rPr>
                <w:b/>
                <w:bCs/>
                <w:sz w:val="20"/>
                <w:szCs w:val="20"/>
                <w:lang w:bidi="ar-JO"/>
              </w:rPr>
              <w:t>4)</w:t>
            </w:r>
            <w:r w:rsidRPr="00544DAC">
              <w:rPr>
                <w:rFonts w:hint="cs"/>
                <w:b/>
                <w:bCs/>
                <w:sz w:val="20"/>
                <w:szCs w:val="20"/>
                <w:rtl/>
                <w:lang w:bidi="ar-JO"/>
              </w:rPr>
              <w:t>)</w:t>
            </w:r>
          </w:p>
          <w:p w14:paraId="70616A7E" w14:textId="300EFC15"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6453D02" w14:textId="77777777" w:rsidR="00FC6D56" w:rsidRDefault="000030F2" w:rsidP="000030F2">
            <w:pPr>
              <w:bidi/>
              <w:jc w:val="both"/>
              <w:rPr>
                <w:rFonts w:ascii="Simplified Arabic" w:hAnsi="Simplified Arabic" w:cs="Simplified Arabic"/>
                <w:sz w:val="24"/>
                <w:szCs w:val="24"/>
                <w:rtl/>
              </w:rPr>
            </w:pPr>
            <w:r w:rsidRPr="000030F2">
              <w:rPr>
                <w:rFonts w:ascii="Simplified Arabic" w:hAnsi="Simplified Arabic" w:cs="Simplified Arabic"/>
                <w:sz w:val="24"/>
                <w:szCs w:val="24"/>
                <w:rtl/>
              </w:rPr>
              <w:t>مفهوم الشخصية الرياضية.</w:t>
            </w:r>
          </w:p>
          <w:p w14:paraId="643F5630" w14:textId="7D2C80E6" w:rsidR="000030F2" w:rsidRPr="008C0E8F" w:rsidRDefault="000030F2" w:rsidP="000030F2">
            <w:pPr>
              <w:bidi/>
              <w:jc w:val="both"/>
              <w:rPr>
                <w:rFonts w:ascii="Simplified Arabic" w:hAnsi="Simplified Arabic" w:cs="Simplified Arabic"/>
                <w:sz w:val="24"/>
                <w:szCs w:val="24"/>
                <w:rtl/>
              </w:rPr>
            </w:pPr>
            <w:r w:rsidRPr="000030F2">
              <w:rPr>
                <w:rFonts w:ascii="Simplified Arabic" w:hAnsi="Simplified Arabic" w:cs="Simplified Arabic"/>
                <w:sz w:val="24"/>
                <w:szCs w:val="24"/>
                <w:rtl/>
              </w:rPr>
              <w:t>نظريات الشخصية.</w:t>
            </w: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4E49B084" w14:textId="77777777" w:rsidTr="006A44CB">
        <w:tc>
          <w:tcPr>
            <w:tcW w:w="1350" w:type="dxa"/>
            <w:tcBorders>
              <w:top w:val="dashSmallGap" w:sz="4" w:space="0" w:color="auto"/>
              <w:left w:val="thinThickLargeGap" w:sz="2" w:space="0" w:color="auto"/>
            </w:tcBorders>
            <w:vAlign w:val="center"/>
          </w:tcPr>
          <w:p w14:paraId="65897B7A" w14:textId="77777777" w:rsidR="00724A87" w:rsidRPr="00544DAC" w:rsidRDefault="00724A87" w:rsidP="00544DAC">
            <w:pPr>
              <w:bidi/>
              <w:jc w:val="center"/>
              <w:rPr>
                <w:sz w:val="20"/>
                <w:szCs w:val="20"/>
                <w:rtl/>
              </w:rPr>
            </w:pPr>
            <w:r w:rsidRPr="00544DAC">
              <w:rPr>
                <w:b/>
                <w:bCs/>
                <w:sz w:val="20"/>
                <w:szCs w:val="20"/>
                <w:lang w:bidi="ar-JO"/>
              </w:rPr>
              <w:t>5)</w:t>
            </w:r>
            <w:r w:rsidRPr="00544DAC">
              <w:rPr>
                <w:rFonts w:hint="cs"/>
                <w:b/>
                <w:bCs/>
                <w:sz w:val="20"/>
                <w:szCs w:val="20"/>
                <w:rtl/>
                <w:lang w:bidi="ar-JO"/>
              </w:rPr>
              <w:t>)</w:t>
            </w:r>
          </w:p>
          <w:p w14:paraId="0110AFD2" w14:textId="49E98DF1"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8FD28C2" w14:textId="77777777" w:rsidR="000030F2" w:rsidRPr="000030F2" w:rsidRDefault="000030F2" w:rsidP="000030F2">
            <w:pPr>
              <w:bidi/>
              <w:jc w:val="both"/>
              <w:rPr>
                <w:rFonts w:ascii="Calibri" w:eastAsia="Calibri" w:hAnsi="Calibri" w:cs="Calibri"/>
                <w:sz w:val="24"/>
                <w:szCs w:val="24"/>
              </w:rPr>
            </w:pPr>
            <w:r w:rsidRPr="000030F2">
              <w:rPr>
                <w:rFonts w:ascii="Calibri" w:eastAsia="Calibri" w:hAnsi="Calibri" w:cs="Calibri"/>
                <w:sz w:val="24"/>
                <w:szCs w:val="24"/>
                <w:rtl/>
              </w:rPr>
              <w:t>مكونات الشخصية</w:t>
            </w:r>
          </w:p>
          <w:p w14:paraId="13116183" w14:textId="77777777" w:rsidR="000030F2" w:rsidRPr="000030F2" w:rsidRDefault="000030F2" w:rsidP="000030F2">
            <w:pPr>
              <w:bidi/>
              <w:jc w:val="both"/>
              <w:rPr>
                <w:rFonts w:ascii="Calibri" w:eastAsia="Calibri" w:hAnsi="Calibri" w:cs="Calibri"/>
                <w:sz w:val="24"/>
                <w:szCs w:val="24"/>
              </w:rPr>
            </w:pPr>
            <w:r w:rsidRPr="000030F2">
              <w:rPr>
                <w:rFonts w:ascii="Calibri" w:eastAsia="Calibri" w:hAnsi="Calibri" w:cs="Calibri"/>
                <w:sz w:val="24"/>
                <w:szCs w:val="24"/>
                <w:rtl/>
              </w:rPr>
              <w:t>مظاهر الشخصية</w:t>
            </w:r>
          </w:p>
          <w:p w14:paraId="7835C056" w14:textId="1CD69990" w:rsidR="00724A87" w:rsidRPr="008C0E8F" w:rsidRDefault="000030F2" w:rsidP="000030F2">
            <w:pPr>
              <w:bidi/>
              <w:jc w:val="both"/>
              <w:rPr>
                <w:rFonts w:ascii="Simplified Arabic" w:hAnsi="Simplified Arabic" w:cs="Simplified Arabic"/>
                <w:sz w:val="24"/>
                <w:szCs w:val="24"/>
                <w:rtl/>
                <w:lang w:bidi="ar-JO"/>
              </w:rPr>
            </w:pPr>
            <w:r w:rsidRPr="000030F2">
              <w:rPr>
                <w:rFonts w:ascii="Calibri" w:eastAsia="Calibri" w:hAnsi="Calibri" w:cs="Calibri"/>
                <w:sz w:val="24"/>
                <w:szCs w:val="24"/>
                <w:rtl/>
              </w:rPr>
              <w:t>السمات الشخصية</w:t>
            </w:r>
          </w:p>
        </w:tc>
        <w:tc>
          <w:tcPr>
            <w:tcW w:w="1656" w:type="dxa"/>
            <w:tcBorders>
              <w:top w:val="dashSmallGap" w:sz="4" w:space="0" w:color="auto"/>
              <w:bottom w:val="dashSmallGap" w:sz="4" w:space="0" w:color="auto"/>
              <w:right w:val="single" w:sz="4" w:space="0" w:color="auto"/>
            </w:tcBorders>
          </w:tcPr>
          <w:p w14:paraId="41209429" w14:textId="606AD8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9E0C416" w14:textId="7717A469" w:rsidR="00724A87" w:rsidRPr="003F5C22" w:rsidRDefault="00724A87" w:rsidP="003F5C22">
            <w:pPr>
              <w:bidi/>
              <w:jc w:val="both"/>
              <w:rPr>
                <w:rFonts w:ascii="Simplified Arabic" w:hAnsi="Simplified Arabic" w:cs="Simplified Arabic"/>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5ECF35A4" w14:textId="53A1E8AC"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6A44CB">
        <w:tc>
          <w:tcPr>
            <w:tcW w:w="1350" w:type="dxa"/>
            <w:tcBorders>
              <w:top w:val="dashSmallGap" w:sz="4" w:space="0" w:color="auto"/>
              <w:left w:val="thinThickLargeGap" w:sz="2" w:space="0" w:color="auto"/>
            </w:tcBorders>
            <w:vAlign w:val="center"/>
          </w:tcPr>
          <w:p w14:paraId="0FC734E4" w14:textId="77777777" w:rsidR="00724A87" w:rsidRPr="00544DAC" w:rsidRDefault="00724A87" w:rsidP="00544DAC">
            <w:pPr>
              <w:bidi/>
              <w:jc w:val="center"/>
              <w:rPr>
                <w:sz w:val="20"/>
                <w:szCs w:val="20"/>
                <w:rtl/>
              </w:rPr>
            </w:pPr>
            <w:r w:rsidRPr="00544DAC">
              <w:rPr>
                <w:b/>
                <w:bCs/>
                <w:sz w:val="20"/>
                <w:szCs w:val="20"/>
                <w:lang w:bidi="ar-JO"/>
              </w:rPr>
              <w:t>6)</w:t>
            </w:r>
            <w:r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BA74495" w14:textId="77777777" w:rsidR="002B488F" w:rsidRPr="002B488F" w:rsidRDefault="002B488F" w:rsidP="002B488F">
            <w:pPr>
              <w:bidi/>
              <w:rPr>
                <w:rFonts w:ascii="Simplified Arabic" w:eastAsia="Simplified Arabic" w:hAnsi="Simplified Arabic" w:cs="Simplified Arabic"/>
                <w:sz w:val="24"/>
                <w:szCs w:val="24"/>
                <w:rtl/>
              </w:rPr>
            </w:pPr>
            <w:r w:rsidRPr="002B488F">
              <w:rPr>
                <w:rFonts w:ascii="Simplified Arabic" w:eastAsia="Simplified Arabic" w:hAnsi="Simplified Arabic" w:cs="Simplified Arabic"/>
                <w:sz w:val="24"/>
                <w:szCs w:val="24"/>
                <w:rtl/>
              </w:rPr>
              <w:t>الدوافع</w:t>
            </w:r>
          </w:p>
          <w:p w14:paraId="3AFEFD3E" w14:textId="293C698B" w:rsidR="002B488F" w:rsidRPr="002B488F" w:rsidRDefault="002B488F" w:rsidP="002B488F">
            <w:pPr>
              <w:bidi/>
              <w:rPr>
                <w:rFonts w:ascii="Simplified Arabic" w:eastAsia="Simplified Arabic" w:hAnsi="Simplified Arabic" w:cs="Simplified Arabic"/>
                <w:sz w:val="24"/>
                <w:szCs w:val="24"/>
                <w:rtl/>
              </w:rPr>
            </w:pPr>
            <w:r w:rsidRPr="002B488F">
              <w:rPr>
                <w:rFonts w:ascii="Simplified Arabic" w:eastAsia="Simplified Arabic" w:hAnsi="Simplified Arabic" w:cs="Simplified Arabic"/>
                <w:sz w:val="24"/>
                <w:szCs w:val="24"/>
                <w:rtl/>
              </w:rPr>
              <w:t xml:space="preserve"> المفهوم والانواع وتطورها</w:t>
            </w:r>
            <w:r>
              <w:rPr>
                <w:rFonts w:ascii="Simplified Arabic" w:eastAsia="Simplified Arabic" w:hAnsi="Simplified Arabic" w:cs="Simplified Arabic" w:hint="cs"/>
                <w:sz w:val="24"/>
                <w:szCs w:val="24"/>
                <w:rtl/>
              </w:rPr>
              <w:t>.</w:t>
            </w:r>
          </w:p>
          <w:p w14:paraId="7BFC12D2" w14:textId="056A5764" w:rsidR="00724A87" w:rsidRPr="008C0E8F" w:rsidRDefault="00724A87" w:rsidP="00CD26DA">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06B0172" w14:textId="15BF97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6F736106"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35FA1F2" w14:textId="77777777" w:rsidTr="006A44CB">
        <w:tc>
          <w:tcPr>
            <w:tcW w:w="1350" w:type="dxa"/>
            <w:tcBorders>
              <w:top w:val="dashSmallGap" w:sz="4" w:space="0" w:color="auto"/>
              <w:left w:val="thinThickLargeGap" w:sz="2" w:space="0" w:color="auto"/>
            </w:tcBorders>
            <w:vAlign w:val="center"/>
          </w:tcPr>
          <w:p w14:paraId="0ABFD625" w14:textId="77777777" w:rsidR="00724A87" w:rsidRPr="00544DAC" w:rsidRDefault="00724A87" w:rsidP="00544DAC">
            <w:pPr>
              <w:bidi/>
              <w:jc w:val="center"/>
              <w:rPr>
                <w:sz w:val="20"/>
                <w:szCs w:val="20"/>
                <w:rtl/>
              </w:rPr>
            </w:pPr>
            <w:r w:rsidRPr="00544DAC">
              <w:rPr>
                <w:b/>
                <w:bCs/>
                <w:sz w:val="20"/>
                <w:szCs w:val="20"/>
                <w:lang w:bidi="ar-JO"/>
              </w:rPr>
              <w:t>7)</w:t>
            </w:r>
            <w:r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66EEFA7B" w14:textId="1B165DD5" w:rsidR="00724A87" w:rsidRPr="008C0E8F" w:rsidRDefault="002B488F" w:rsidP="002B488F">
            <w:pPr>
              <w:bidi/>
              <w:jc w:val="both"/>
              <w:rPr>
                <w:rFonts w:ascii="Simplified Arabic" w:hAnsi="Simplified Arabic" w:cs="Simplified Arabic"/>
                <w:sz w:val="24"/>
                <w:szCs w:val="24"/>
                <w:rtl/>
              </w:rPr>
            </w:pPr>
            <w:r w:rsidRPr="002B488F">
              <w:rPr>
                <w:rFonts w:ascii="Simplified Arabic" w:eastAsia="Simplified Arabic" w:hAnsi="Simplified Arabic" w:cs="Simplified Arabic"/>
                <w:sz w:val="24"/>
                <w:szCs w:val="24"/>
                <w:rtl/>
              </w:rPr>
              <w:t>نظريات الدوافع</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6A44CB">
        <w:tc>
          <w:tcPr>
            <w:tcW w:w="1350" w:type="dxa"/>
            <w:tcBorders>
              <w:top w:val="dashSmallGap" w:sz="4" w:space="0" w:color="auto"/>
              <w:left w:val="thinThickLargeGap" w:sz="2" w:space="0" w:color="auto"/>
            </w:tcBorders>
            <w:vAlign w:val="center"/>
          </w:tcPr>
          <w:p w14:paraId="1B03A76A" w14:textId="77777777" w:rsidR="00724A87" w:rsidRPr="00544DAC" w:rsidRDefault="00724A87" w:rsidP="00544DAC">
            <w:pPr>
              <w:bidi/>
              <w:jc w:val="center"/>
              <w:rPr>
                <w:sz w:val="20"/>
                <w:szCs w:val="20"/>
                <w:rtl/>
              </w:rPr>
            </w:pPr>
            <w:r w:rsidRPr="00544DAC">
              <w:rPr>
                <w:b/>
                <w:bCs/>
                <w:sz w:val="20"/>
                <w:szCs w:val="20"/>
                <w:lang w:bidi="ar-JO"/>
              </w:rPr>
              <w:t>8)</w:t>
            </w:r>
            <w:r w:rsidRPr="00544DAC">
              <w:rPr>
                <w:rFonts w:hint="cs"/>
                <w:b/>
                <w:bCs/>
                <w:sz w:val="20"/>
                <w:szCs w:val="20"/>
                <w:rtl/>
                <w:lang w:bidi="ar-JO"/>
              </w:rPr>
              <w:t>)</w:t>
            </w:r>
          </w:p>
          <w:p w14:paraId="36D4C89C" w14:textId="34D836D8"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86FFBE4" w14:textId="32B065ED" w:rsidR="002B488F" w:rsidRPr="002B488F" w:rsidRDefault="002B488F" w:rsidP="002B488F">
            <w:pPr>
              <w:bidi/>
              <w:ind w:left="-18"/>
              <w:jc w:val="both"/>
              <w:rPr>
                <w:rFonts w:ascii="Simplified Arabic" w:eastAsia="Simplified Arabic" w:hAnsi="Simplified Arabic" w:cs="Simplified Arabic"/>
                <w:sz w:val="24"/>
                <w:szCs w:val="24"/>
                <w:rtl/>
              </w:rPr>
            </w:pPr>
            <w:r w:rsidRPr="002B488F">
              <w:rPr>
                <w:rFonts w:ascii="Simplified Arabic" w:eastAsia="Simplified Arabic" w:hAnsi="Simplified Arabic" w:cs="Simplified Arabic"/>
                <w:sz w:val="24"/>
                <w:szCs w:val="24"/>
                <w:rtl/>
              </w:rPr>
              <w:t>الانفعالات لدى الرياضيين</w:t>
            </w:r>
            <w:r>
              <w:rPr>
                <w:rFonts w:ascii="Simplified Arabic" w:eastAsia="Simplified Arabic" w:hAnsi="Simplified Arabic" w:cs="Simplified Arabic" w:hint="cs"/>
                <w:sz w:val="24"/>
                <w:szCs w:val="24"/>
                <w:rtl/>
              </w:rPr>
              <w:t>.</w:t>
            </w:r>
          </w:p>
          <w:p w14:paraId="1C20E0B7" w14:textId="12664461" w:rsidR="00724A87" w:rsidRPr="00C109E4" w:rsidRDefault="00724A87" w:rsidP="00C109E4">
            <w:pPr>
              <w:bidi/>
              <w:ind w:left="-18"/>
              <w:jc w:val="both"/>
              <w:rPr>
                <w:rFonts w:ascii="Simplified Arabic" w:eastAsia="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6A44CB">
        <w:tc>
          <w:tcPr>
            <w:tcW w:w="1350" w:type="dxa"/>
            <w:tcBorders>
              <w:top w:val="dashSmallGap" w:sz="4" w:space="0" w:color="auto"/>
              <w:left w:val="thinThickLargeGap" w:sz="2" w:space="0" w:color="auto"/>
            </w:tcBorders>
            <w:vAlign w:val="center"/>
          </w:tcPr>
          <w:p w14:paraId="254934EB" w14:textId="77777777" w:rsidR="00724A87" w:rsidRPr="00544DAC" w:rsidRDefault="00724A87" w:rsidP="00544DAC">
            <w:pPr>
              <w:bidi/>
              <w:jc w:val="center"/>
              <w:rPr>
                <w:sz w:val="20"/>
                <w:szCs w:val="20"/>
                <w:rtl/>
              </w:rPr>
            </w:pPr>
            <w:r w:rsidRPr="00544DAC">
              <w:rPr>
                <w:b/>
                <w:bCs/>
                <w:sz w:val="20"/>
                <w:szCs w:val="20"/>
                <w:lang w:bidi="ar-JO"/>
              </w:rPr>
              <w:t>9)</w:t>
            </w:r>
            <w:r w:rsidRPr="00544DAC">
              <w:rPr>
                <w:rFonts w:hint="cs"/>
                <w:b/>
                <w:bCs/>
                <w:sz w:val="20"/>
                <w:szCs w:val="20"/>
                <w:rtl/>
                <w:lang w:bidi="ar-JO"/>
              </w:rPr>
              <w:t>)</w:t>
            </w:r>
          </w:p>
          <w:p w14:paraId="7C999686" w14:textId="17F7EC10"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1BC8655" w14:textId="2330F19C" w:rsidR="002B488F" w:rsidRPr="002B488F" w:rsidRDefault="002B488F" w:rsidP="002B488F">
            <w:pPr>
              <w:bidi/>
              <w:ind w:left="-18"/>
              <w:jc w:val="both"/>
              <w:rPr>
                <w:rFonts w:ascii="Simplified Arabic" w:eastAsia="Simplified Arabic" w:hAnsi="Simplified Arabic" w:cs="Simplified Arabic"/>
                <w:sz w:val="24"/>
                <w:szCs w:val="24"/>
              </w:rPr>
            </w:pPr>
            <w:r w:rsidRPr="002B488F">
              <w:rPr>
                <w:rFonts w:ascii="Simplified Arabic" w:eastAsia="Simplified Arabic" w:hAnsi="Simplified Arabic" w:cs="Simplified Arabic"/>
                <w:sz w:val="24"/>
                <w:szCs w:val="24"/>
                <w:rtl/>
              </w:rPr>
              <w:t>القلق لدى الرياضيين</w:t>
            </w:r>
            <w:r>
              <w:rPr>
                <w:rFonts w:ascii="Simplified Arabic" w:eastAsia="Simplified Arabic" w:hAnsi="Simplified Arabic" w:cs="Simplified Arabic" w:hint="cs"/>
                <w:sz w:val="24"/>
                <w:szCs w:val="24"/>
                <w:rtl/>
              </w:rPr>
              <w:t xml:space="preserve"> وح</w:t>
            </w:r>
            <w:r w:rsidRPr="002B488F">
              <w:rPr>
                <w:rFonts w:ascii="Simplified Arabic" w:eastAsia="Simplified Arabic" w:hAnsi="Simplified Arabic" w:cs="Simplified Arabic"/>
                <w:sz w:val="24"/>
                <w:szCs w:val="24"/>
                <w:rtl/>
              </w:rPr>
              <w:t>ا</w:t>
            </w:r>
            <w:r>
              <w:rPr>
                <w:rFonts w:ascii="Simplified Arabic" w:eastAsia="Simplified Arabic" w:hAnsi="Simplified Arabic" w:cs="Simplified Arabic" w:hint="cs"/>
                <w:sz w:val="24"/>
                <w:szCs w:val="24"/>
                <w:rtl/>
              </w:rPr>
              <w:t>لاته.</w:t>
            </w:r>
          </w:p>
          <w:p w14:paraId="2B309355" w14:textId="6BE7ABF3" w:rsidR="00724A87" w:rsidRPr="008C0E8F" w:rsidRDefault="00724A87" w:rsidP="00C109E4">
            <w:pPr>
              <w:bidi/>
              <w:jc w:val="both"/>
              <w:rPr>
                <w:rFonts w:ascii="Simplified Arabic" w:hAnsi="Simplified Arabic" w:cs="Simplified Arabic"/>
                <w:sz w:val="24"/>
                <w:szCs w:val="24"/>
                <w:rtl/>
                <w:lang w:bidi="ar-JO"/>
              </w:rPr>
            </w:pP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6A44CB">
        <w:tc>
          <w:tcPr>
            <w:tcW w:w="1350" w:type="dxa"/>
            <w:tcBorders>
              <w:top w:val="dashSmallGap" w:sz="4" w:space="0" w:color="auto"/>
              <w:left w:val="thinThickLargeGap" w:sz="2" w:space="0" w:color="auto"/>
            </w:tcBorders>
            <w:vAlign w:val="center"/>
          </w:tcPr>
          <w:p w14:paraId="7B313B98" w14:textId="77777777" w:rsidR="00724A87" w:rsidRPr="00544DAC" w:rsidRDefault="00724A87" w:rsidP="00544DAC">
            <w:pPr>
              <w:bidi/>
              <w:jc w:val="center"/>
              <w:rPr>
                <w:sz w:val="20"/>
                <w:szCs w:val="20"/>
                <w:rtl/>
              </w:rPr>
            </w:pPr>
            <w:bookmarkStart w:id="1" w:name="_Hlk84079555"/>
            <w:r w:rsidRPr="00544DAC">
              <w:rPr>
                <w:b/>
                <w:bCs/>
                <w:sz w:val="20"/>
                <w:szCs w:val="20"/>
                <w:lang w:bidi="ar-JO"/>
              </w:rPr>
              <w:t>10)</w:t>
            </w:r>
            <w:r w:rsidRPr="00544DAC">
              <w:rPr>
                <w:rFonts w:hint="cs"/>
                <w:b/>
                <w:bCs/>
                <w:sz w:val="20"/>
                <w:szCs w:val="20"/>
                <w:rtl/>
                <w:lang w:bidi="ar-JO"/>
              </w:rPr>
              <w:t>)</w:t>
            </w:r>
          </w:p>
          <w:p w14:paraId="601DF088" w14:textId="77777777" w:rsidR="00724A87" w:rsidRDefault="002B488F" w:rsidP="00F67C59">
            <w:pPr>
              <w:jc w:val="center"/>
              <w:rPr>
                <w:rFonts w:asciiTheme="majorBidi" w:hAnsiTheme="majorBidi" w:cstheme="majorBidi"/>
                <w:b/>
                <w:bCs/>
                <w:sz w:val="20"/>
                <w:szCs w:val="20"/>
                <w:rtl/>
                <w:lang w:bidi="ar-JO"/>
              </w:rPr>
            </w:pPr>
            <w:r>
              <w:rPr>
                <w:rFonts w:asciiTheme="majorBidi" w:hAnsiTheme="majorBidi" w:cstheme="majorBidi" w:hint="cs"/>
                <w:b/>
                <w:bCs/>
                <w:sz w:val="20"/>
                <w:szCs w:val="20"/>
                <w:rtl/>
                <w:lang w:bidi="ar-JO"/>
              </w:rPr>
              <w:t>+</w:t>
            </w:r>
          </w:p>
          <w:p w14:paraId="4756B57C" w14:textId="77777777" w:rsidR="002B488F" w:rsidRPr="00544DAC" w:rsidRDefault="002B488F" w:rsidP="002B488F">
            <w:pPr>
              <w:bidi/>
              <w:jc w:val="center"/>
              <w:rPr>
                <w:sz w:val="20"/>
                <w:szCs w:val="20"/>
                <w:rtl/>
              </w:rPr>
            </w:pPr>
            <w:r w:rsidRPr="00544DAC">
              <w:rPr>
                <w:b/>
                <w:bCs/>
                <w:sz w:val="20"/>
                <w:szCs w:val="20"/>
                <w:lang w:bidi="ar-JO"/>
              </w:rPr>
              <w:t>11)</w:t>
            </w:r>
            <w:r w:rsidRPr="00544DAC">
              <w:rPr>
                <w:rFonts w:hint="cs"/>
                <w:b/>
                <w:bCs/>
                <w:sz w:val="20"/>
                <w:szCs w:val="20"/>
                <w:rtl/>
                <w:lang w:bidi="ar-JO"/>
              </w:rPr>
              <w:t>)</w:t>
            </w:r>
          </w:p>
          <w:p w14:paraId="778D8D26" w14:textId="3989375E" w:rsidR="002B488F" w:rsidRPr="00544DAC" w:rsidRDefault="002B488F"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56BFE973" w14:textId="77777777" w:rsidR="002B488F" w:rsidRPr="002B488F" w:rsidRDefault="002B488F" w:rsidP="002B488F">
            <w:pPr>
              <w:bidi/>
              <w:ind w:left="-18"/>
              <w:rPr>
                <w:rFonts w:ascii="Calibri" w:eastAsia="Calibri" w:hAnsi="Calibri" w:cs="Calibri"/>
                <w:sz w:val="24"/>
                <w:szCs w:val="24"/>
              </w:rPr>
            </w:pPr>
            <w:r w:rsidRPr="002B488F">
              <w:rPr>
                <w:rFonts w:ascii="Calibri" w:eastAsia="Calibri" w:hAnsi="Calibri" w:cs="Calibri"/>
                <w:sz w:val="24"/>
                <w:szCs w:val="24"/>
                <w:rtl/>
              </w:rPr>
              <w:t>الإعداد النفسي للرياضيين</w:t>
            </w:r>
          </w:p>
          <w:p w14:paraId="0C6CD26F" w14:textId="1B6BBB85" w:rsidR="00724A87" w:rsidRPr="00C109E4" w:rsidRDefault="002B488F" w:rsidP="002B488F">
            <w:pPr>
              <w:bidi/>
              <w:ind w:left="-18"/>
              <w:rPr>
                <w:rFonts w:ascii="Simplified Arabic" w:eastAsia="Simplified Arabic" w:hAnsi="Simplified Arabic" w:cs="Simplified Arabic"/>
                <w:sz w:val="24"/>
                <w:szCs w:val="24"/>
                <w:rtl/>
              </w:rPr>
            </w:pPr>
            <w:r w:rsidRPr="002B488F">
              <w:rPr>
                <w:rFonts w:ascii="Calibri" w:eastAsia="Calibri" w:hAnsi="Calibri" w:cs="Calibri"/>
                <w:sz w:val="24"/>
                <w:szCs w:val="24"/>
                <w:rtl/>
              </w:rPr>
              <w:t>والمتخصصين في علم النفس الرياضي</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6A44CB">
        <w:tc>
          <w:tcPr>
            <w:tcW w:w="1350" w:type="dxa"/>
            <w:tcBorders>
              <w:top w:val="dashSmallGap" w:sz="4" w:space="0" w:color="auto"/>
              <w:left w:val="thinThickLargeGap" w:sz="2" w:space="0" w:color="auto"/>
            </w:tcBorders>
            <w:vAlign w:val="center"/>
          </w:tcPr>
          <w:p w14:paraId="6DD8FD22" w14:textId="2BD5E3BB" w:rsidR="00724A87" w:rsidRPr="00544DAC" w:rsidRDefault="00724A87" w:rsidP="00544DAC">
            <w:pPr>
              <w:bidi/>
              <w:jc w:val="center"/>
              <w:rPr>
                <w:sz w:val="20"/>
                <w:szCs w:val="20"/>
                <w:rtl/>
              </w:rPr>
            </w:pPr>
            <w:r w:rsidRPr="00544DAC">
              <w:rPr>
                <w:b/>
                <w:bCs/>
                <w:sz w:val="20"/>
                <w:szCs w:val="20"/>
                <w:lang w:bidi="ar-JO"/>
              </w:rPr>
              <w:t>1</w:t>
            </w:r>
            <w:r w:rsidR="00D2203A">
              <w:rPr>
                <w:b/>
                <w:bCs/>
                <w:sz w:val="20"/>
                <w:szCs w:val="20"/>
                <w:lang w:bidi="ar-JO"/>
              </w:rPr>
              <w:t>2</w:t>
            </w:r>
            <w:r w:rsidRPr="00544DAC">
              <w:rPr>
                <w:b/>
                <w:bCs/>
                <w:sz w:val="20"/>
                <w:szCs w:val="20"/>
                <w:lang w:bidi="ar-JO"/>
              </w:rPr>
              <w:t>)</w:t>
            </w:r>
            <w:r w:rsidRPr="00544DAC">
              <w:rPr>
                <w:rFonts w:hint="cs"/>
                <w:b/>
                <w:bCs/>
                <w:sz w:val="20"/>
                <w:szCs w:val="20"/>
                <w:rtl/>
                <w:lang w:bidi="ar-JO"/>
              </w:rPr>
              <w:t>)</w:t>
            </w:r>
          </w:p>
          <w:p w14:paraId="5BBE1BE9" w14:textId="5F7409F5"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2741ABB0" w14:textId="442B365B" w:rsidR="00724A87" w:rsidRPr="008C0E8F" w:rsidRDefault="00D2203A" w:rsidP="00C109E4">
            <w:pPr>
              <w:bidi/>
              <w:jc w:val="both"/>
              <w:rPr>
                <w:rFonts w:ascii="Simplified Arabic" w:hAnsi="Simplified Arabic" w:cs="Simplified Arabic"/>
                <w:sz w:val="24"/>
                <w:szCs w:val="24"/>
                <w:rtl/>
                <w:lang w:bidi="ar-JO"/>
              </w:rPr>
            </w:pPr>
            <w:r w:rsidRPr="00D2203A">
              <w:rPr>
                <w:rFonts w:ascii="Simplified Arabic" w:eastAsia="Calibri" w:hAnsi="Simplified Arabic" w:cs="Simplified Arabic"/>
                <w:color w:val="000000"/>
                <w:sz w:val="24"/>
                <w:szCs w:val="24"/>
                <w:rtl/>
              </w:rPr>
              <w:t>الاتجاهات</w:t>
            </w:r>
            <w:r>
              <w:rPr>
                <w:rFonts w:ascii="Simplified Arabic" w:eastAsia="Calibri" w:hAnsi="Simplified Arabic" w:cs="Simplified Arabic"/>
                <w:color w:val="000000"/>
                <w:sz w:val="24"/>
                <w:szCs w:val="24"/>
              </w:rPr>
              <w:t xml:space="preserve"> </w:t>
            </w:r>
            <w:r w:rsidRPr="00D2203A">
              <w:rPr>
                <w:rFonts w:ascii="Simplified Arabic" w:eastAsia="Calibri" w:hAnsi="Simplified Arabic" w:cs="Simplified Arabic"/>
                <w:color w:val="000000"/>
                <w:sz w:val="24"/>
                <w:szCs w:val="24"/>
                <w:rtl/>
              </w:rPr>
              <w:t>والميول</w:t>
            </w:r>
            <w:r w:rsidRPr="00D2203A">
              <w:rPr>
                <w:rFonts w:ascii="Simplified Arabic" w:eastAsia="Calibri" w:hAnsi="Simplified Arabic" w:cs="Simplified Arabic" w:hint="cs"/>
                <w:color w:val="000000"/>
                <w:sz w:val="24"/>
                <w:szCs w:val="24"/>
                <w:rtl/>
              </w:rPr>
              <w:t xml:space="preserve"> </w:t>
            </w:r>
            <w:r w:rsidRPr="00D2203A">
              <w:rPr>
                <w:rFonts w:ascii="Simplified Arabic" w:eastAsia="Calibri" w:hAnsi="Simplified Arabic" w:cs="Simplified Arabic"/>
                <w:color w:val="000000"/>
                <w:sz w:val="24"/>
                <w:szCs w:val="24"/>
                <w:rtl/>
              </w:rPr>
              <w:t>في علم النفس الرياضي</w:t>
            </w:r>
            <w:r w:rsidR="00C109E4">
              <w:rPr>
                <w:rFonts w:ascii="Simplified Arabic" w:eastAsia="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bookmarkEnd w:id="1"/>
      <w:tr w:rsidR="00724A87" w:rsidRPr="002816F6" w14:paraId="60F0C9C1" w14:textId="77777777" w:rsidTr="006A44CB">
        <w:tc>
          <w:tcPr>
            <w:tcW w:w="1350" w:type="dxa"/>
            <w:tcBorders>
              <w:top w:val="dashSmallGap" w:sz="4" w:space="0" w:color="auto"/>
              <w:left w:val="thinThickLargeGap" w:sz="2" w:space="0" w:color="auto"/>
            </w:tcBorders>
            <w:vAlign w:val="center"/>
          </w:tcPr>
          <w:p w14:paraId="29831E2C" w14:textId="3992A7E3" w:rsidR="00724A87" w:rsidRPr="00544DAC" w:rsidRDefault="00724A87" w:rsidP="00544DAC">
            <w:pPr>
              <w:bidi/>
              <w:jc w:val="center"/>
              <w:rPr>
                <w:sz w:val="20"/>
                <w:szCs w:val="20"/>
                <w:rtl/>
              </w:rPr>
            </w:pPr>
            <w:r w:rsidRPr="00544DAC">
              <w:rPr>
                <w:b/>
                <w:bCs/>
                <w:sz w:val="20"/>
                <w:szCs w:val="20"/>
                <w:lang w:bidi="ar-JO"/>
              </w:rPr>
              <w:t>1</w:t>
            </w:r>
            <w:r w:rsidR="00D2203A">
              <w:rPr>
                <w:b/>
                <w:bCs/>
                <w:sz w:val="20"/>
                <w:szCs w:val="20"/>
                <w:lang w:bidi="ar-JO"/>
              </w:rPr>
              <w:t>3</w:t>
            </w:r>
            <w:r w:rsidRPr="00544DAC">
              <w:rPr>
                <w:b/>
                <w:bCs/>
                <w:sz w:val="20"/>
                <w:szCs w:val="20"/>
                <w:lang w:bidi="ar-JO"/>
              </w:rPr>
              <w:t>)</w:t>
            </w:r>
            <w:r w:rsidRPr="00544DAC">
              <w:rPr>
                <w:rFonts w:hint="cs"/>
                <w:b/>
                <w:bCs/>
                <w:sz w:val="20"/>
                <w:szCs w:val="20"/>
                <w:rtl/>
                <w:lang w:bidi="ar-JO"/>
              </w:rPr>
              <w:t>)</w:t>
            </w:r>
          </w:p>
          <w:p w14:paraId="70AEF994" w14:textId="2CDE1F2A"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7414B87C" w14:textId="77777777" w:rsidR="00D2203A" w:rsidRPr="00D2203A" w:rsidRDefault="00D2203A" w:rsidP="00D2203A">
            <w:pPr>
              <w:bidi/>
              <w:spacing w:after="1" w:line="238" w:lineRule="auto"/>
              <w:ind w:right="228" w:firstLine="1"/>
              <w:jc w:val="center"/>
              <w:rPr>
                <w:rFonts w:ascii="Simplified Arabic" w:eastAsia="Calibri" w:hAnsi="Simplified Arabic" w:cs="Simplified Arabic"/>
                <w:color w:val="000000"/>
                <w:sz w:val="24"/>
                <w:szCs w:val="24"/>
              </w:rPr>
            </w:pPr>
            <w:r w:rsidRPr="00D2203A">
              <w:rPr>
                <w:rFonts w:ascii="Simplified Arabic" w:eastAsia="Calibri" w:hAnsi="Simplified Arabic" w:cs="Simplified Arabic"/>
                <w:color w:val="000000"/>
                <w:sz w:val="24"/>
                <w:szCs w:val="24"/>
                <w:rtl/>
              </w:rPr>
              <w:t>دراسات معاصرة في علم النفس الرياضي:</w:t>
            </w:r>
          </w:p>
          <w:p w14:paraId="03A9A140" w14:textId="59F66F59" w:rsidR="00724A87" w:rsidRPr="008C0E8F" w:rsidRDefault="00D2203A" w:rsidP="00D2203A">
            <w:pPr>
              <w:bidi/>
              <w:jc w:val="both"/>
              <w:rPr>
                <w:rFonts w:ascii="Simplified Arabic" w:hAnsi="Simplified Arabic" w:cs="Simplified Arabic"/>
                <w:sz w:val="24"/>
                <w:szCs w:val="24"/>
                <w:rtl/>
              </w:rPr>
            </w:pPr>
            <w:r w:rsidRPr="00D2203A">
              <w:rPr>
                <w:rFonts w:ascii="Simplified Arabic" w:eastAsia="Calibri" w:hAnsi="Simplified Arabic" w:cs="Simplified Arabic"/>
                <w:color w:val="000000"/>
                <w:sz w:val="24"/>
                <w:szCs w:val="24"/>
                <w:rtl/>
              </w:rPr>
              <w:lastRenderedPageBreak/>
              <w:t>التصورالعقلي</w:t>
            </w:r>
            <w:r w:rsidR="00C109E4" w:rsidRPr="00C109E4">
              <w:rPr>
                <w:rFonts w:ascii="Simplified Arabic" w:eastAsia="Simplified Arabic" w:hAnsi="Simplified Arabic" w:cs="Simplified Arabic"/>
                <w:sz w:val="24"/>
                <w:szCs w:val="24"/>
                <w:rtl/>
              </w:rPr>
              <w:t>.</w:t>
            </w:r>
          </w:p>
        </w:tc>
        <w:tc>
          <w:tcPr>
            <w:tcW w:w="1656" w:type="dxa"/>
            <w:tcBorders>
              <w:top w:val="dashSmallGap" w:sz="4" w:space="0" w:color="auto"/>
              <w:bottom w:val="dashSmallGap" w:sz="4" w:space="0" w:color="auto"/>
              <w:right w:val="single" w:sz="4" w:space="0" w:color="auto"/>
            </w:tcBorders>
          </w:tcPr>
          <w:p w14:paraId="1D9BB8BE" w14:textId="6942160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lastRenderedPageBreak/>
              <w:t>محاضرات / تعلم تشاركي</w:t>
            </w:r>
          </w:p>
        </w:tc>
        <w:tc>
          <w:tcPr>
            <w:tcW w:w="1348" w:type="dxa"/>
            <w:tcBorders>
              <w:top w:val="dashSmallGap" w:sz="4" w:space="0" w:color="auto"/>
              <w:bottom w:val="dashSmallGap" w:sz="4" w:space="0" w:color="auto"/>
            </w:tcBorders>
          </w:tcPr>
          <w:p w14:paraId="7A0B161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EC0B5E1"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165BF5C8" w14:textId="41FD99F4"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351036DA" w14:textId="77777777" w:rsidTr="006A44CB">
        <w:tc>
          <w:tcPr>
            <w:tcW w:w="1350" w:type="dxa"/>
            <w:tcBorders>
              <w:top w:val="dashSmallGap" w:sz="4" w:space="0" w:color="auto"/>
              <w:left w:val="thinThickLargeGap" w:sz="2" w:space="0" w:color="auto"/>
            </w:tcBorders>
            <w:vAlign w:val="center"/>
          </w:tcPr>
          <w:p w14:paraId="537377DE" w14:textId="77777777" w:rsidR="00724A87" w:rsidRPr="00544DAC" w:rsidRDefault="00724A87" w:rsidP="00544DAC">
            <w:pPr>
              <w:bidi/>
              <w:jc w:val="center"/>
              <w:rPr>
                <w:sz w:val="20"/>
                <w:szCs w:val="20"/>
                <w:rtl/>
              </w:rPr>
            </w:pPr>
            <w:r w:rsidRPr="00544DAC">
              <w:rPr>
                <w:b/>
                <w:bCs/>
                <w:sz w:val="20"/>
                <w:szCs w:val="20"/>
                <w:lang w:bidi="ar-JO"/>
              </w:rPr>
              <w:lastRenderedPageBreak/>
              <w:t>14)</w:t>
            </w:r>
            <w:r w:rsidRPr="00544DAC">
              <w:rPr>
                <w:rFonts w:hint="cs"/>
                <w:b/>
                <w:bCs/>
                <w:sz w:val="20"/>
                <w:szCs w:val="20"/>
                <w:rtl/>
                <w:lang w:bidi="ar-JO"/>
              </w:rPr>
              <w:t>)</w:t>
            </w:r>
          </w:p>
          <w:p w14:paraId="05C651B7" w14:textId="1009DE68" w:rsidR="00724A87" w:rsidRPr="00544DAC" w:rsidRDefault="00724A87" w:rsidP="00F67C59">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02A27A23" w14:textId="7EFE6ECF" w:rsidR="00D2203A" w:rsidRPr="00D2203A" w:rsidRDefault="00D2203A" w:rsidP="00D2203A">
            <w:pPr>
              <w:bidi/>
              <w:ind w:left="-18"/>
              <w:rPr>
                <w:rFonts w:ascii="Simplified Arabic" w:eastAsia="Simplified Arabic" w:hAnsi="Simplified Arabic" w:cs="Simplified Arabic"/>
                <w:sz w:val="24"/>
                <w:szCs w:val="24"/>
                <w:rtl/>
                <w:lang w:bidi="ar-AE"/>
              </w:rPr>
            </w:pPr>
            <w:r w:rsidRPr="00D2203A">
              <w:rPr>
                <w:rFonts w:ascii="Simplified Arabic" w:eastAsia="Simplified Arabic" w:hAnsi="Simplified Arabic" w:cs="Simplified Arabic"/>
                <w:sz w:val="24"/>
                <w:szCs w:val="24"/>
                <w:rtl/>
              </w:rPr>
              <w:t>الاحتراق النفسي</w:t>
            </w:r>
            <w:r>
              <w:rPr>
                <w:rFonts w:ascii="Simplified Arabic" w:eastAsia="Simplified Arabic" w:hAnsi="Simplified Arabic" w:cs="Simplified Arabic"/>
                <w:sz w:val="24"/>
                <w:szCs w:val="24"/>
              </w:rPr>
              <w:t>.</w:t>
            </w:r>
          </w:p>
          <w:p w14:paraId="24398DC8" w14:textId="2E3447CA" w:rsidR="00724A87" w:rsidRPr="008C0E8F" w:rsidRDefault="00D2203A" w:rsidP="00D2203A">
            <w:pPr>
              <w:bidi/>
              <w:jc w:val="both"/>
              <w:rPr>
                <w:rFonts w:ascii="Simplified Arabic" w:hAnsi="Simplified Arabic" w:cs="Simplified Arabic"/>
                <w:sz w:val="24"/>
                <w:szCs w:val="24"/>
                <w:rtl/>
                <w:lang w:bidi="ar-JO"/>
              </w:rPr>
            </w:pPr>
            <w:r w:rsidRPr="00D2203A">
              <w:rPr>
                <w:rFonts w:ascii="Simplified Arabic" w:eastAsia="Simplified Arabic" w:hAnsi="Simplified Arabic" w:cs="Simplified Arabic"/>
                <w:sz w:val="24"/>
                <w:szCs w:val="24"/>
                <w:rtl/>
              </w:rPr>
              <w:t>الاصابات والاعداد النفسي</w:t>
            </w:r>
            <w:r w:rsidR="00C109E4" w:rsidRPr="00C109E4">
              <w:rPr>
                <w:rFonts w:ascii="Simplified Arabic" w:eastAsia="Simplified Arabic" w:hAnsi="Simplified Arabic" w:cs="Simplified Arabic"/>
                <w:sz w:val="24"/>
                <w:szCs w:val="24"/>
                <w:rtl/>
              </w:rPr>
              <w:t>.</w:t>
            </w:r>
          </w:p>
        </w:tc>
        <w:tc>
          <w:tcPr>
            <w:tcW w:w="1656" w:type="dxa"/>
            <w:tcBorders>
              <w:top w:val="dashSmallGap" w:sz="4" w:space="0" w:color="auto"/>
              <w:bottom w:val="dashSmallGap" w:sz="4" w:space="0" w:color="auto"/>
              <w:right w:val="single" w:sz="4" w:space="0" w:color="auto"/>
            </w:tcBorders>
          </w:tcPr>
          <w:p w14:paraId="4F010341" w14:textId="37C86F6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4E6A70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5277E1B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FA2D69D" w14:textId="0484907A"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57CC3D8C" w14:textId="77777777" w:rsidTr="006A44CB">
        <w:tc>
          <w:tcPr>
            <w:tcW w:w="1350" w:type="dxa"/>
            <w:tcBorders>
              <w:top w:val="dashSmallGap" w:sz="4" w:space="0" w:color="auto"/>
              <w:left w:val="thinThickLargeGap" w:sz="2" w:space="0" w:color="auto"/>
            </w:tcBorders>
            <w:vAlign w:val="center"/>
          </w:tcPr>
          <w:p w14:paraId="0DA64C28" w14:textId="77777777" w:rsidR="00724A87" w:rsidRPr="00544DAC" w:rsidRDefault="00724A87" w:rsidP="00544DAC">
            <w:pPr>
              <w:bidi/>
              <w:jc w:val="center"/>
              <w:rPr>
                <w:sz w:val="20"/>
                <w:szCs w:val="20"/>
                <w:rtl/>
              </w:rPr>
            </w:pPr>
            <w:r w:rsidRPr="00544DAC">
              <w:rPr>
                <w:b/>
                <w:bCs/>
                <w:sz w:val="20"/>
                <w:szCs w:val="20"/>
                <w:lang w:bidi="ar-JO"/>
              </w:rPr>
              <w:t>15)</w:t>
            </w:r>
            <w:r w:rsidRPr="00544DAC">
              <w:rPr>
                <w:rFonts w:hint="cs"/>
                <w:b/>
                <w:bCs/>
                <w:sz w:val="20"/>
                <w:szCs w:val="20"/>
                <w:rtl/>
                <w:lang w:bidi="ar-JO"/>
              </w:rPr>
              <w:t>)</w:t>
            </w:r>
          </w:p>
          <w:p w14:paraId="4A151FAA" w14:textId="7D527834" w:rsidR="00724A87" w:rsidRPr="00544DAC" w:rsidRDefault="00724A87" w:rsidP="00544DAC">
            <w:pPr>
              <w:jc w:val="center"/>
              <w:rPr>
                <w:rFonts w:asciiTheme="majorBidi" w:hAnsiTheme="majorBidi" w:cstheme="majorBidi"/>
                <w:b/>
                <w:bCs/>
                <w:sz w:val="20"/>
                <w:szCs w:val="20"/>
                <w:rtl/>
                <w:lang w:bidi="ar-JO"/>
              </w:rPr>
            </w:pPr>
          </w:p>
        </w:tc>
        <w:tc>
          <w:tcPr>
            <w:tcW w:w="3564" w:type="dxa"/>
            <w:tcBorders>
              <w:top w:val="dashSmallGap" w:sz="4" w:space="0" w:color="auto"/>
              <w:bottom w:val="dashSmallGap" w:sz="4" w:space="0" w:color="auto"/>
            </w:tcBorders>
          </w:tcPr>
          <w:p w14:paraId="276C87C3" w14:textId="684B070A" w:rsidR="00724A87" w:rsidRPr="008C0E8F" w:rsidRDefault="00503066" w:rsidP="00ED78E8">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مو</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ضيع بحثية </w:t>
            </w:r>
            <w:r w:rsidR="00C109E4">
              <w:rPr>
                <w:rFonts w:ascii="Calibri" w:eastAsia="Calibri" w:hAnsi="Calibri" w:cs="Calibri" w:hint="cs"/>
                <w:sz w:val="24"/>
                <w:szCs w:val="24"/>
                <w:rtl/>
              </w:rPr>
              <w:t>مخت</w:t>
            </w:r>
            <w:r w:rsidR="00C109E4" w:rsidRPr="00C109E4">
              <w:rPr>
                <w:rFonts w:ascii="Calibri" w:eastAsia="Calibri" w:hAnsi="Calibri" w:cs="Calibri"/>
                <w:sz w:val="24"/>
                <w:szCs w:val="24"/>
                <w:rtl/>
              </w:rPr>
              <w:t>ا</w:t>
            </w:r>
            <w:r w:rsidR="00C109E4">
              <w:rPr>
                <w:rFonts w:ascii="Calibri" w:eastAsia="Calibri" w:hAnsi="Calibri" w:cs="Calibri" w:hint="cs"/>
                <w:sz w:val="24"/>
                <w:szCs w:val="24"/>
                <w:rtl/>
              </w:rPr>
              <w:t xml:space="preserve">رة في </w:t>
            </w:r>
            <w:r w:rsidR="00D2203A" w:rsidRPr="00D2203A">
              <w:rPr>
                <w:rFonts w:ascii="Simplified Arabic" w:eastAsia="Calibri" w:hAnsi="Simplified Arabic" w:cs="Simplified Arabic"/>
                <w:color w:val="000000"/>
                <w:sz w:val="24"/>
                <w:szCs w:val="24"/>
                <w:rtl/>
              </w:rPr>
              <w:t>علم النفس الرياضي</w:t>
            </w:r>
            <w:r w:rsidR="00D2203A">
              <w:rPr>
                <w:rFonts w:ascii="Simplified Arabic" w:eastAsia="Calibri" w:hAnsi="Simplified Arabic" w:cs="Simplified Arabic" w:hint="cs"/>
                <w:color w:val="000000"/>
                <w:sz w:val="24"/>
                <w:szCs w:val="24"/>
                <w:rtl/>
              </w:rPr>
              <w:t>.</w:t>
            </w:r>
          </w:p>
        </w:tc>
        <w:tc>
          <w:tcPr>
            <w:tcW w:w="1656" w:type="dxa"/>
            <w:tcBorders>
              <w:top w:val="dashSmallGap" w:sz="4" w:space="0" w:color="auto"/>
              <w:bottom w:val="dashSmallGap" w:sz="4" w:space="0" w:color="auto"/>
              <w:right w:val="single" w:sz="4" w:space="0" w:color="auto"/>
            </w:tcBorders>
          </w:tcPr>
          <w:p w14:paraId="09A116DD" w14:textId="45045CA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3F6D9A8" w14:textId="37D11E24" w:rsidR="00724A87" w:rsidRPr="00D630A5" w:rsidRDefault="00C42E9F" w:rsidP="00D630A5">
            <w:pPr>
              <w:bidi/>
              <w:jc w:val="both"/>
              <w:rPr>
                <w:rFonts w:ascii="Simplified Arabic" w:hAnsi="Simplified Arabic" w:cs="Simplified Arabic"/>
                <w:sz w:val="24"/>
                <w:szCs w:val="24"/>
                <w:rtl/>
                <w:lang w:bidi="ar-JO"/>
              </w:rPr>
            </w:pPr>
            <w:r>
              <w:rPr>
                <w:rFonts w:ascii="Simplified Arabic" w:hAnsi="Simplified Arabic" w:cs="Simplified Arabic" w:hint="cs"/>
                <w:sz w:val="20"/>
                <w:szCs w:val="20"/>
                <w:rtl/>
                <w:lang w:bidi="ar-JO"/>
              </w:rPr>
              <w:t>طرح موضوع مختار ومناقشته مع الطلبة</w:t>
            </w:r>
          </w:p>
        </w:tc>
        <w:tc>
          <w:tcPr>
            <w:tcW w:w="1440" w:type="dxa"/>
            <w:tcBorders>
              <w:top w:val="dashSmallGap" w:sz="4" w:space="0" w:color="auto"/>
              <w:bottom w:val="dashSmallGap" w:sz="4" w:space="0" w:color="auto"/>
              <w:right w:val="thinThickLargeGap" w:sz="2" w:space="0" w:color="auto"/>
            </w:tcBorders>
          </w:tcPr>
          <w:p w14:paraId="1BDE9894"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المرجع المعتمد</w:t>
            </w:r>
          </w:p>
          <w:p w14:paraId="3008AC71" w14:textId="30EFB62D"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3417361" w14:textId="77777777" w:rsidTr="006A44CB">
        <w:tc>
          <w:tcPr>
            <w:tcW w:w="1350"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564"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77777777" w:rsidR="00431B19" w:rsidRPr="009F4B11" w:rsidRDefault="00431B19"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2C616128" w:rsidR="00000D15" w:rsidRDefault="00903EC7" w:rsidP="00E7506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w:t>
            </w:r>
            <w:r w:rsidR="00E75060" w:rsidRPr="00C109E4">
              <w:rPr>
                <w:rFonts w:ascii="Simplified Arabic" w:hAnsi="Simplified Arabic" w:cs="Simplified Arabic"/>
                <w:sz w:val="24"/>
                <w:szCs w:val="24"/>
                <w:rtl/>
              </w:rPr>
              <w:t>ال</w:t>
            </w:r>
            <w:r w:rsidR="00E75060">
              <w:rPr>
                <w:rFonts w:ascii="Simplified Arabic" w:hAnsi="Simplified Arabic" w:cs="Simplified Arabic" w:hint="cs"/>
                <w:sz w:val="24"/>
                <w:szCs w:val="24"/>
                <w:rtl/>
              </w:rPr>
              <w:t>ت</w:t>
            </w:r>
            <w:r w:rsidR="00E75060" w:rsidRPr="004322D0">
              <w:rPr>
                <w:rFonts w:ascii="Simplified Arabic" w:hAnsi="Simplified Arabic" w:cs="Simplified Arabic"/>
                <w:sz w:val="24"/>
                <w:szCs w:val="24"/>
                <w:rtl/>
              </w:rPr>
              <w:t>ط</w:t>
            </w:r>
            <w:r w:rsidR="00E75060">
              <w:rPr>
                <w:rFonts w:ascii="Simplified Arabic" w:hAnsi="Simplified Arabic" w:cs="Simplified Arabic" w:hint="cs"/>
                <w:sz w:val="24"/>
                <w:szCs w:val="24"/>
                <w:rtl/>
              </w:rPr>
              <w:t>ور</w:t>
            </w:r>
            <w:r w:rsidR="00957FB6">
              <w:rPr>
                <w:rFonts w:ascii="Simplified Arabic" w:hAnsi="Simplified Arabic" w:cs="Simplified Arabic" w:hint="cs"/>
                <w:sz w:val="24"/>
                <w:szCs w:val="24"/>
                <w:rtl/>
              </w:rPr>
              <w:t xml:space="preserve"> </w:t>
            </w:r>
            <w:r w:rsidR="00E75060" w:rsidRPr="00C109E4">
              <w:rPr>
                <w:rFonts w:ascii="Simplified Arabic" w:hAnsi="Simplified Arabic" w:cs="Simplified Arabic"/>
                <w:sz w:val="24"/>
                <w:szCs w:val="24"/>
                <w:rtl/>
              </w:rPr>
              <w:t>ال</w:t>
            </w:r>
            <w:r w:rsidR="00957FB6">
              <w:rPr>
                <w:rFonts w:ascii="Simplified Arabic" w:hAnsi="Simplified Arabic" w:cs="Simplified Arabic" w:hint="cs"/>
                <w:sz w:val="24"/>
                <w:szCs w:val="24"/>
                <w:rtl/>
              </w:rPr>
              <w:t>ت</w:t>
            </w:r>
            <w:r w:rsidR="00957FB6" w:rsidRPr="00C109E4">
              <w:rPr>
                <w:rFonts w:ascii="Simplified Arabic" w:hAnsi="Simplified Arabic" w:cs="Simplified Arabic"/>
                <w:sz w:val="24"/>
                <w:szCs w:val="24"/>
                <w:rtl/>
              </w:rPr>
              <w:t>ا</w:t>
            </w:r>
            <w:r w:rsidR="00957FB6">
              <w:rPr>
                <w:rFonts w:ascii="Simplified Arabic" w:hAnsi="Simplified Arabic" w:cs="Simplified Arabic" w:hint="cs"/>
                <w:sz w:val="24"/>
                <w:szCs w:val="24"/>
                <w:rtl/>
              </w:rPr>
              <w:t>ريخي</w:t>
            </w:r>
            <w:r w:rsidR="00E75060">
              <w:rPr>
                <w:rFonts w:ascii="Simplified Arabic" w:hAnsi="Simplified Arabic" w:cs="Simplified Arabic" w:hint="cs"/>
                <w:sz w:val="24"/>
                <w:szCs w:val="24"/>
                <w:rtl/>
              </w:rPr>
              <w:t xml:space="preserve"> </w:t>
            </w:r>
            <w:r w:rsidR="004322D0">
              <w:rPr>
                <w:rFonts w:ascii="Simplified Arabic" w:hAnsi="Simplified Arabic" w:cs="Simplified Arabic" w:hint="cs"/>
                <w:sz w:val="24"/>
                <w:szCs w:val="24"/>
                <w:rtl/>
                <w:lang w:bidi="ar-JO"/>
              </w:rPr>
              <w:t xml:space="preserve">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02F6CF59"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سس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w:t>
            </w:r>
            <w:r w:rsidR="00957FB6">
              <w:rPr>
                <w:rFonts w:ascii="Simplified Arabic" w:hAnsi="Simplified Arabic" w:cs="Simplified Arabic" w:hint="cs"/>
                <w:sz w:val="24"/>
                <w:szCs w:val="24"/>
                <w:rtl/>
              </w:rPr>
              <w:t xml:space="preserve">ربية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957FB6">
              <w:rPr>
                <w:rFonts w:ascii="Simplified Arabic" w:hAnsi="Simplified Arabic" w:cs="Simplified Arabic" w:hint="cs"/>
                <w:sz w:val="24"/>
                <w:szCs w:val="24"/>
                <w:rtl/>
              </w:rPr>
              <w:t>ري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 xml:space="preserve">ضية </w:t>
            </w:r>
            <w:r w:rsidR="00BA2C44" w:rsidRPr="00BA2C44">
              <w:rPr>
                <w:rFonts w:ascii="Simplified Arabic" w:hAnsi="Simplified Arabic" w:cs="Simplified Arabic" w:hint="cs"/>
                <w:sz w:val="24"/>
                <w:szCs w:val="24"/>
                <w:rtl/>
                <w:lang w:bidi="ar-JO"/>
              </w:rPr>
              <w:t>في</w:t>
            </w:r>
            <w:r w:rsidR="00957FB6">
              <w:rPr>
                <w:rFonts w:ascii="Simplified Arabic" w:hAnsi="Simplified Arabic" w:cs="Simplified Arabic" w:hint="cs"/>
                <w:sz w:val="24"/>
                <w:szCs w:val="24"/>
                <w:rtl/>
                <w:lang w:bidi="ar-JO"/>
              </w:rPr>
              <w:t xml:space="preserve"> مختلف</w:t>
            </w:r>
            <w:r w:rsidR="00BA2C44" w:rsidRPr="00BA2C44">
              <w:rPr>
                <w:rFonts w:ascii="Simplified Arabic" w:hAnsi="Simplified Arabic" w:cs="Simplified Arabic" w:hint="cs"/>
                <w:sz w:val="24"/>
                <w:szCs w:val="24"/>
                <w:rtl/>
                <w:lang w:bidi="ar-JO"/>
              </w:rPr>
              <w:t xml:space="preserve">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ضي</w:t>
            </w:r>
            <w:r w:rsidR="00957FB6" w:rsidRPr="00E2503C">
              <w:rPr>
                <w:rFonts w:ascii="Simplified Arabic" w:hAnsi="Simplified Arabic" w:cs="Simplified Arabic" w:hint="cs"/>
                <w:sz w:val="24"/>
                <w:szCs w:val="24"/>
                <w:rtl/>
              </w:rPr>
              <w:t>ا</w:t>
            </w:r>
            <w:r w:rsidR="00957FB6">
              <w:rPr>
                <w:rFonts w:ascii="Simplified Arabic" w:hAnsi="Simplified Arabic" w:cs="Simplified Arabic" w:hint="cs"/>
                <w:sz w:val="24"/>
                <w:szCs w:val="24"/>
                <w:rtl/>
              </w:rPr>
              <w:t>ت</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18EAF0BA" w:rsidR="004D2295" w:rsidRPr="0006145B" w:rsidRDefault="00EF49A2"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w:t>
            </w:r>
            <w:r w:rsidR="00BA2C44">
              <w:rPr>
                <w:rFonts w:asciiTheme="majorBidi" w:hAnsiTheme="majorBidi" w:cstheme="majorBidi" w:hint="cs"/>
                <w:b/>
                <w:bCs/>
                <w:sz w:val="24"/>
                <w:szCs w:val="24"/>
                <w:rtl/>
                <w:lang w:bidi="ar-JO"/>
              </w:rPr>
              <w:t>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00D13D16" w:rsidR="00926DD0" w:rsidRPr="00926DD0" w:rsidRDefault="00926DD0" w:rsidP="00926DD0">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علامات</w:t>
            </w:r>
          </w:p>
          <w:p w14:paraId="6684B8AF" w14:textId="6E265747"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BA2C44">
              <w:rPr>
                <w:rFonts w:asciiTheme="majorBidi" w:hAnsiTheme="majorBidi" w:cstheme="majorBidi" w:hint="cs"/>
                <w:b/>
                <w:bCs/>
                <w:sz w:val="20"/>
                <w:szCs w:val="20"/>
                <w:rtl/>
                <w:lang w:bidi="ar-JO"/>
              </w:rPr>
              <w:t>5</w:t>
            </w:r>
            <w:r w:rsidRPr="00926DD0">
              <w:rPr>
                <w:rFonts w:asciiTheme="majorBidi" w:hAnsiTheme="majorBidi" w:cstheme="majorBidi" w:hint="cs"/>
                <w:b/>
                <w:bCs/>
                <w:sz w:val="20"/>
                <w:szCs w:val="20"/>
                <w:rtl/>
                <w:lang w:bidi="ar-JO"/>
              </w:rPr>
              <w:t xml:space="preserve"> 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32643531" w14:textId="6C645812" w:rsidR="004D2295" w:rsidRPr="0006145B" w:rsidRDefault="00EF49A2"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4</w:t>
            </w:r>
            <w:r w:rsidR="00BA2C44">
              <w:rPr>
                <w:rFonts w:asciiTheme="majorBidi" w:hAnsiTheme="majorBidi" w:cstheme="majorBidi" w:hint="cs"/>
                <w:b/>
                <w:bCs/>
                <w:sz w:val="24"/>
                <w:szCs w:val="24"/>
                <w:rtl/>
                <w:lang w:bidi="ar-JO"/>
              </w:rPr>
              <w:t>0</w:t>
            </w:r>
            <w:r w:rsidR="004D2295" w:rsidRPr="0006145B">
              <w:rPr>
                <w:rFonts w:asciiTheme="majorBidi" w:hAnsiTheme="majorBidi" w:cstheme="majorBidi" w:hint="cs"/>
                <w:b/>
                <w:bCs/>
                <w:sz w:val="24"/>
                <w:szCs w:val="24"/>
                <w:rtl/>
                <w:lang w:bidi="ar-JO"/>
              </w:rPr>
              <w:t xml:space="preserve"> %</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6D371DB0" w:rsidR="004509A4" w:rsidRDefault="004509A4" w:rsidP="004509A4">
      <w:pPr>
        <w:bidi/>
        <w:ind w:left="-334"/>
        <w:rPr>
          <w:rFonts w:asciiTheme="majorBidi" w:hAnsiTheme="majorBidi" w:cstheme="majorBidi"/>
          <w:rtl/>
          <w:lang w:bidi="ar-JO"/>
        </w:rPr>
      </w:pPr>
    </w:p>
    <w:p w14:paraId="767AD2A9" w14:textId="77777777" w:rsidR="002717AC" w:rsidRPr="0056216F" w:rsidRDefault="002717AC" w:rsidP="002717AC">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lastRenderedPageBreak/>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A53AF0" w:rsidRPr="002816F6" w14:paraId="7069E8BF" w14:textId="77777777" w:rsidTr="001E57AB">
        <w:tc>
          <w:tcPr>
            <w:tcW w:w="624" w:type="dxa"/>
            <w:tcBorders>
              <w:left w:val="thickThinLargeGap" w:sz="2" w:space="0" w:color="auto"/>
              <w:right w:val="single" w:sz="4" w:space="0" w:color="auto"/>
            </w:tcBorders>
          </w:tcPr>
          <w:p w14:paraId="633EE3EE" w14:textId="77777777" w:rsidR="00A53AF0" w:rsidRPr="006A019F" w:rsidRDefault="00A53AF0" w:rsidP="00A53AF0">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1CEAFAFA" w:rsidR="00A53AF0" w:rsidRPr="004429B2" w:rsidRDefault="002717AC" w:rsidP="00A53AF0">
            <w:pPr>
              <w:bidi/>
              <w:jc w:val="both"/>
              <w:rPr>
                <w:rFonts w:asciiTheme="majorBidi" w:hAnsiTheme="majorBidi" w:cstheme="majorBidi"/>
                <w:sz w:val="24"/>
                <w:szCs w:val="24"/>
                <w:rtl/>
                <w:lang w:bidi="ar-JO"/>
              </w:rPr>
            </w:pPr>
            <w:r w:rsidRPr="00762EDB">
              <w:rPr>
                <w:rFonts w:ascii="Simplified Arabic" w:hAnsi="Simplified Arabic" w:cs="Simplified Arabic"/>
                <w:sz w:val="24"/>
                <w:szCs w:val="24"/>
                <w:rtl/>
                <w:lang w:bidi="ar-JO"/>
              </w:rPr>
              <w:t>تعريف مفاهيم علم النفس الرياضي وأهميته،</w:t>
            </w:r>
            <w:r>
              <w:rPr>
                <w:rFonts w:ascii="Simplified Arabic" w:hAnsi="Simplified Arabic" w:cs="Simplified Arabic" w:hint="cs"/>
                <w:sz w:val="24"/>
                <w:szCs w:val="24"/>
                <w:rtl/>
                <w:lang w:bidi="ar-JO"/>
              </w:rPr>
              <w:t xml:space="preserve"> </w:t>
            </w:r>
            <w:r w:rsidRPr="00762EDB">
              <w:rPr>
                <w:rFonts w:ascii="Simplified Arabic" w:hAnsi="Simplified Arabic" w:cs="Simplified Arabic"/>
                <w:sz w:val="24"/>
                <w:szCs w:val="24"/>
                <w:rtl/>
                <w:lang w:bidi="ar-JO"/>
              </w:rPr>
              <w:t>واهدافه،ومجالاته</w:t>
            </w:r>
            <w:bookmarkStart w:id="2" w:name="_GoBack"/>
            <w:bookmarkEnd w:id="2"/>
            <w:r w:rsidRPr="00762EDB">
              <w:rPr>
                <w:rFonts w:ascii="Simplified Arabic" w:hAnsi="Simplified Arabic" w:cs="Simplified Arabic"/>
                <w:sz w:val="24"/>
                <w:szCs w:val="24"/>
                <w:rtl/>
                <w:lang w:bidi="ar-JO"/>
              </w:rPr>
              <w:t>، ونظرياته.</w:t>
            </w:r>
          </w:p>
        </w:tc>
        <w:tc>
          <w:tcPr>
            <w:tcW w:w="1378" w:type="dxa"/>
            <w:tcBorders>
              <w:left w:val="single" w:sz="4" w:space="0" w:color="auto"/>
              <w:right w:val="single" w:sz="4" w:space="0" w:color="auto"/>
            </w:tcBorders>
          </w:tcPr>
          <w:p w14:paraId="66FCA27F" w14:textId="6BB6B9BC" w:rsidR="00A53AF0" w:rsidRDefault="00A53AF0" w:rsidP="00A53AF0">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A53AF0" w:rsidRPr="008E604D" w:rsidRDefault="00A53AF0" w:rsidP="00A53AF0">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4E3B167D" w:rsidR="00000D15" w:rsidRPr="004429B2" w:rsidRDefault="002717AC" w:rsidP="00B0226B">
            <w:pPr>
              <w:bidi/>
              <w:jc w:val="both"/>
              <w:rPr>
                <w:rFonts w:asciiTheme="majorBidi" w:hAnsiTheme="majorBidi" w:cstheme="majorBidi"/>
                <w:sz w:val="24"/>
                <w:szCs w:val="24"/>
                <w:rtl/>
                <w:lang w:bidi="ar-JO"/>
              </w:rPr>
            </w:pPr>
            <w:r w:rsidRPr="002717AC">
              <w:rPr>
                <w:rFonts w:ascii="Times New Roman" w:hAnsi="Times New Roman" w:cs="Simplified Arabic"/>
                <w:szCs w:val="24"/>
                <w:rtl/>
              </w:rPr>
              <w:t>تطبيق المبادئ والاسس العلمية لعلم النفس الرياضي ومهامه اثناء ممارسة الجهد البدني.</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6C65110A"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1CE0EFC2" w:rsidR="00000D15" w:rsidRPr="004429B2" w:rsidRDefault="002717AC" w:rsidP="00885961">
            <w:pPr>
              <w:bidi/>
              <w:jc w:val="both"/>
              <w:rPr>
                <w:rFonts w:asciiTheme="majorBidi" w:hAnsiTheme="majorBidi" w:cstheme="majorBidi"/>
                <w:sz w:val="24"/>
                <w:szCs w:val="24"/>
                <w:rtl/>
                <w:lang w:bidi="ar-JO"/>
              </w:rPr>
            </w:pPr>
            <w:r w:rsidRPr="002717AC">
              <w:rPr>
                <w:rFonts w:ascii="Simplified Arabic" w:eastAsia="Times New Roman" w:hAnsi="Simplified Arabic" w:cs="Simplified Arabic"/>
                <w:sz w:val="24"/>
                <w:szCs w:val="24"/>
                <w:rtl/>
                <w:lang w:bidi="ar-JO"/>
              </w:rPr>
              <w:t>تفسير مدى اهمية علم النفس الرياضي في ممارسة النشاط البدني.</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324D47A4"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التعرف على المسائل القانونية ووضع الحلول وتصنيفها</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t>S2</w:t>
            </w:r>
          </w:p>
        </w:tc>
        <w:tc>
          <w:tcPr>
            <w:tcW w:w="5450" w:type="dxa"/>
            <w:tcBorders>
              <w:left w:val="single" w:sz="4" w:space="0" w:color="auto"/>
              <w:right w:val="single" w:sz="4" w:space="0" w:color="auto"/>
            </w:tcBorders>
          </w:tcPr>
          <w:p w14:paraId="72E78DB6" w14:textId="6C06F525" w:rsidR="00885961" w:rsidRPr="00885961" w:rsidRDefault="002717AC" w:rsidP="00885961">
            <w:pPr>
              <w:bidi/>
              <w:jc w:val="both"/>
              <w:rPr>
                <w:rFonts w:asciiTheme="majorBidi" w:hAnsiTheme="majorBidi" w:cstheme="majorBidi"/>
                <w:sz w:val="24"/>
                <w:szCs w:val="24"/>
                <w:rtl/>
                <w:lang w:bidi="ar-JO"/>
              </w:rPr>
            </w:pPr>
            <w:r w:rsidRPr="002717AC">
              <w:rPr>
                <w:rFonts w:ascii="Simplified Arabic" w:eastAsia="Times New Roman" w:hAnsi="Simplified Arabic" w:cs="Simplified Arabic"/>
                <w:sz w:val="24"/>
                <w:szCs w:val="24"/>
                <w:rtl/>
                <w:lang w:bidi="ar-JO"/>
              </w:rPr>
              <w:t xml:space="preserve">   اختيار وسائل تكنولوجيا المعلومات في البحث عن الأساليب وطرق الاعداد النفسي للرياضيين.</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6D11DA36" w:rsidR="00885961"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5A5306C9" w:rsidR="00000D15" w:rsidRPr="004429B2" w:rsidRDefault="002717AC" w:rsidP="00885961">
            <w:pPr>
              <w:bidi/>
              <w:jc w:val="both"/>
              <w:rPr>
                <w:rFonts w:asciiTheme="majorBidi" w:hAnsiTheme="majorBidi" w:cstheme="majorBidi"/>
                <w:sz w:val="24"/>
                <w:szCs w:val="24"/>
                <w:rtl/>
                <w:lang w:bidi="ar-JO"/>
              </w:rPr>
            </w:pPr>
            <w:r w:rsidRPr="002717AC">
              <w:rPr>
                <w:rFonts w:ascii="Simplified Arabic" w:hAnsi="Simplified Arabic" w:cs="Simplified Arabic"/>
                <w:sz w:val="24"/>
                <w:szCs w:val="24"/>
                <w:rtl/>
                <w:lang w:bidi="ar-JO"/>
              </w:rPr>
              <w:t>الحكم على الأساليب والطرق المستخدمة في الاعداد النفسي للرياضيين.</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EA408A0" w14:textId="11F30888" w:rsidR="00000D15" w:rsidRPr="008E604D" w:rsidRDefault="00A53AF0" w:rsidP="00885961">
            <w:pPr>
              <w:bidi/>
              <w:jc w:val="both"/>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001C1" w14:textId="77777777" w:rsidR="008C1CCC" w:rsidRDefault="008C1CCC" w:rsidP="003C54B9">
      <w:pPr>
        <w:spacing w:after="0" w:line="240" w:lineRule="auto"/>
      </w:pPr>
      <w:r>
        <w:separator/>
      </w:r>
    </w:p>
  </w:endnote>
  <w:endnote w:type="continuationSeparator" w:id="0">
    <w:p w14:paraId="6DA5E3AE" w14:textId="77777777" w:rsidR="008C1CCC" w:rsidRDefault="008C1CCC"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5970A" w14:textId="77777777" w:rsidR="008C1CCC" w:rsidRDefault="008C1CCC" w:rsidP="003C54B9">
      <w:pPr>
        <w:spacing w:after="0" w:line="240" w:lineRule="auto"/>
      </w:pPr>
      <w:r>
        <w:separator/>
      </w:r>
    </w:p>
  </w:footnote>
  <w:footnote w:type="continuationSeparator" w:id="0">
    <w:p w14:paraId="692FD19B" w14:textId="77777777" w:rsidR="008C1CCC" w:rsidRDefault="008C1CCC"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030F2"/>
    <w:rsid w:val="00004355"/>
    <w:rsid w:val="00010262"/>
    <w:rsid w:val="00010E32"/>
    <w:rsid w:val="00017783"/>
    <w:rsid w:val="00033A16"/>
    <w:rsid w:val="00041655"/>
    <w:rsid w:val="00097D45"/>
    <w:rsid w:val="000C7CAC"/>
    <w:rsid w:val="000F0285"/>
    <w:rsid w:val="000F0400"/>
    <w:rsid w:val="00117AE3"/>
    <w:rsid w:val="0016032F"/>
    <w:rsid w:val="00175BD2"/>
    <w:rsid w:val="00183CB1"/>
    <w:rsid w:val="001872EF"/>
    <w:rsid w:val="001A3ACD"/>
    <w:rsid w:val="001A7D37"/>
    <w:rsid w:val="001C4D04"/>
    <w:rsid w:val="001E57AB"/>
    <w:rsid w:val="001E7B56"/>
    <w:rsid w:val="0020052F"/>
    <w:rsid w:val="002452C9"/>
    <w:rsid w:val="00246100"/>
    <w:rsid w:val="00260652"/>
    <w:rsid w:val="002717AC"/>
    <w:rsid w:val="002B488F"/>
    <w:rsid w:val="002D0D8F"/>
    <w:rsid w:val="00311355"/>
    <w:rsid w:val="00322BD6"/>
    <w:rsid w:val="00341D5E"/>
    <w:rsid w:val="00377E83"/>
    <w:rsid w:val="003850A3"/>
    <w:rsid w:val="0039249C"/>
    <w:rsid w:val="003926B4"/>
    <w:rsid w:val="003A4A3F"/>
    <w:rsid w:val="003C54B9"/>
    <w:rsid w:val="003C785A"/>
    <w:rsid w:val="003F5C22"/>
    <w:rsid w:val="00405253"/>
    <w:rsid w:val="00416E82"/>
    <w:rsid w:val="00427B03"/>
    <w:rsid w:val="00431B19"/>
    <w:rsid w:val="004322D0"/>
    <w:rsid w:val="00442A8D"/>
    <w:rsid w:val="00447B50"/>
    <w:rsid w:val="00447EA5"/>
    <w:rsid w:val="004509A4"/>
    <w:rsid w:val="00457ABB"/>
    <w:rsid w:val="00463F20"/>
    <w:rsid w:val="0047456B"/>
    <w:rsid w:val="00482A75"/>
    <w:rsid w:val="004A340F"/>
    <w:rsid w:val="004A5260"/>
    <w:rsid w:val="004D2295"/>
    <w:rsid w:val="004D4ECC"/>
    <w:rsid w:val="004E5BD3"/>
    <w:rsid w:val="004F3FB8"/>
    <w:rsid w:val="00503066"/>
    <w:rsid w:val="00540E65"/>
    <w:rsid w:val="00544A8E"/>
    <w:rsid w:val="00544DAC"/>
    <w:rsid w:val="00546920"/>
    <w:rsid w:val="00573065"/>
    <w:rsid w:val="00573FEB"/>
    <w:rsid w:val="00596163"/>
    <w:rsid w:val="005A0A77"/>
    <w:rsid w:val="005B41E9"/>
    <w:rsid w:val="005F4DF5"/>
    <w:rsid w:val="0063752C"/>
    <w:rsid w:val="00653FA8"/>
    <w:rsid w:val="006A44CB"/>
    <w:rsid w:val="006B22B4"/>
    <w:rsid w:val="006B2478"/>
    <w:rsid w:val="006D46E1"/>
    <w:rsid w:val="00704578"/>
    <w:rsid w:val="00724A87"/>
    <w:rsid w:val="0072656D"/>
    <w:rsid w:val="00727CD9"/>
    <w:rsid w:val="00762EDB"/>
    <w:rsid w:val="00794040"/>
    <w:rsid w:val="00810EF2"/>
    <w:rsid w:val="00837C67"/>
    <w:rsid w:val="008822D9"/>
    <w:rsid w:val="00885961"/>
    <w:rsid w:val="008916BB"/>
    <w:rsid w:val="0089186F"/>
    <w:rsid w:val="00897E6E"/>
    <w:rsid w:val="008C0E8F"/>
    <w:rsid w:val="008C1CCC"/>
    <w:rsid w:val="008E604D"/>
    <w:rsid w:val="008F2EEC"/>
    <w:rsid w:val="008F64BB"/>
    <w:rsid w:val="0090144D"/>
    <w:rsid w:val="00903EC7"/>
    <w:rsid w:val="009244B0"/>
    <w:rsid w:val="00926DD0"/>
    <w:rsid w:val="009514DB"/>
    <w:rsid w:val="0095271F"/>
    <w:rsid w:val="00957FB6"/>
    <w:rsid w:val="00973F68"/>
    <w:rsid w:val="009945E1"/>
    <w:rsid w:val="009E717F"/>
    <w:rsid w:val="009F4B11"/>
    <w:rsid w:val="00A4040A"/>
    <w:rsid w:val="00A53AF0"/>
    <w:rsid w:val="00A81A12"/>
    <w:rsid w:val="00AC17D2"/>
    <w:rsid w:val="00AC5DEF"/>
    <w:rsid w:val="00AC6C0D"/>
    <w:rsid w:val="00AC7DAA"/>
    <w:rsid w:val="00AD1356"/>
    <w:rsid w:val="00B0226B"/>
    <w:rsid w:val="00B12DA5"/>
    <w:rsid w:val="00B17E22"/>
    <w:rsid w:val="00B43379"/>
    <w:rsid w:val="00B4631D"/>
    <w:rsid w:val="00B944FF"/>
    <w:rsid w:val="00BA2C44"/>
    <w:rsid w:val="00BC514E"/>
    <w:rsid w:val="00BE5D1D"/>
    <w:rsid w:val="00C04124"/>
    <w:rsid w:val="00C06275"/>
    <w:rsid w:val="00C109E4"/>
    <w:rsid w:val="00C21C9E"/>
    <w:rsid w:val="00C4136D"/>
    <w:rsid w:val="00C42E9F"/>
    <w:rsid w:val="00C72A6C"/>
    <w:rsid w:val="00CA3EFC"/>
    <w:rsid w:val="00CC40B7"/>
    <w:rsid w:val="00CD26DA"/>
    <w:rsid w:val="00CD6E82"/>
    <w:rsid w:val="00CE57BF"/>
    <w:rsid w:val="00D0351D"/>
    <w:rsid w:val="00D2203A"/>
    <w:rsid w:val="00D630A5"/>
    <w:rsid w:val="00D67042"/>
    <w:rsid w:val="00D73CBE"/>
    <w:rsid w:val="00D8708D"/>
    <w:rsid w:val="00D90BBF"/>
    <w:rsid w:val="00D924B4"/>
    <w:rsid w:val="00DC2838"/>
    <w:rsid w:val="00DC6103"/>
    <w:rsid w:val="00DE2F08"/>
    <w:rsid w:val="00E03500"/>
    <w:rsid w:val="00E20703"/>
    <w:rsid w:val="00E2503C"/>
    <w:rsid w:val="00E71344"/>
    <w:rsid w:val="00E75060"/>
    <w:rsid w:val="00ED5753"/>
    <w:rsid w:val="00ED78E8"/>
    <w:rsid w:val="00EF1411"/>
    <w:rsid w:val="00EF49A2"/>
    <w:rsid w:val="00EF7B35"/>
    <w:rsid w:val="00F26216"/>
    <w:rsid w:val="00F42FFD"/>
    <w:rsid w:val="00F67C59"/>
    <w:rsid w:val="00F716FC"/>
    <w:rsid w:val="00F92263"/>
    <w:rsid w:val="00FA3A3B"/>
    <w:rsid w:val="00FB31C5"/>
    <w:rsid w:val="00FB426D"/>
    <w:rsid w:val="00FC6D56"/>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 w:type="character" w:customStyle="1" w:styleId="UnresolvedMention">
    <w:name w:val="Unresolved Mention"/>
    <w:basedOn w:val="DefaultParagraphFont"/>
    <w:uiPriority w:val="99"/>
    <w:semiHidden/>
    <w:unhideWhenUsed/>
    <w:rsid w:val="00704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arbletoncouncil.org/psicologia-del-deporte-21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1109</Words>
  <Characters>6322</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Ala'a Abu Aloyoun</cp:lastModifiedBy>
  <cp:revision>48</cp:revision>
  <cp:lastPrinted>2024-08-27T07:48:00Z</cp:lastPrinted>
  <dcterms:created xsi:type="dcterms:W3CDTF">2024-08-27T07:47:00Z</dcterms:created>
  <dcterms:modified xsi:type="dcterms:W3CDTF">2025-03-08T08:13:00Z</dcterms:modified>
</cp:coreProperties>
</file>